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62" w:rsidRPr="00E914D2" w:rsidRDefault="00E01262" w:rsidP="00E01262">
      <w:pPr>
        <w:pStyle w:val="3"/>
        <w:spacing w:before="120" w:line="240" w:lineRule="auto"/>
        <w:ind w:firstLine="709"/>
        <w:jc w:val="both"/>
        <w:rPr>
          <w:iCs/>
          <w:szCs w:val="26"/>
        </w:rPr>
      </w:pPr>
      <w:r>
        <w:rPr>
          <w:i w:val="0"/>
          <w:szCs w:val="26"/>
        </w:rPr>
        <w:t>Оборот организаций по видам экономической деятельности</w:t>
      </w:r>
      <w:r>
        <w:rPr>
          <w:szCs w:val="26"/>
        </w:rPr>
        <w:t xml:space="preserve"> </w:t>
      </w:r>
      <w:r>
        <w:rPr>
          <w:i w:val="0"/>
          <w:szCs w:val="26"/>
        </w:rPr>
        <w:t xml:space="preserve">в январе-декабре </w:t>
      </w:r>
      <w:r w:rsidRPr="00100BE2">
        <w:rPr>
          <w:i w:val="0"/>
        </w:rPr>
        <w:t>20</w:t>
      </w:r>
      <w:r>
        <w:rPr>
          <w:i w:val="0"/>
        </w:rPr>
        <w:t>24</w:t>
      </w:r>
      <w:r w:rsidRPr="00100BE2">
        <w:rPr>
          <w:i w:val="0"/>
        </w:rPr>
        <w:t xml:space="preserve"> год</w:t>
      </w:r>
      <w:r>
        <w:rPr>
          <w:i w:val="0"/>
        </w:rPr>
        <w:t>а</w:t>
      </w:r>
      <w:r>
        <w:rPr>
          <w:i w:val="0"/>
          <w:szCs w:val="26"/>
        </w:rPr>
        <w:t xml:space="preserve"> </w:t>
      </w:r>
      <w:r w:rsidRPr="00E914D2">
        <w:rPr>
          <w:i w:val="0"/>
          <w:szCs w:val="26"/>
        </w:rPr>
        <w:t>характеризуется следующ</w:t>
      </w:r>
      <w:r>
        <w:rPr>
          <w:i w:val="0"/>
          <w:szCs w:val="26"/>
        </w:rPr>
        <w:t>ими данными</w:t>
      </w:r>
      <w:r w:rsidRPr="00E914D2">
        <w:rPr>
          <w:szCs w:val="26"/>
        </w:rPr>
        <w:t>:</w:t>
      </w:r>
    </w:p>
    <w:p w:rsidR="00E01262" w:rsidRDefault="00E01262" w:rsidP="00E01262">
      <w:pPr>
        <w:spacing w:before="60" w:after="60"/>
        <w:jc w:val="right"/>
        <w:rPr>
          <w:sz w:val="26"/>
        </w:rPr>
      </w:pPr>
      <w:r w:rsidRPr="00E914D2">
        <w:rPr>
          <w:sz w:val="26"/>
        </w:rPr>
        <w:t>(в действующих ценах)</w:t>
      </w:r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9"/>
        <w:gridCol w:w="2395"/>
        <w:gridCol w:w="2395"/>
      </w:tblGrid>
      <w:tr w:rsidR="00E01262" w:rsidRPr="002867D1" w:rsidTr="00164CAA">
        <w:trPr>
          <w:trHeight w:val="419"/>
          <w:tblHeader/>
          <w:jc w:val="center"/>
        </w:trPr>
        <w:tc>
          <w:tcPr>
            <w:tcW w:w="4509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</w:tcPr>
          <w:p w:rsidR="00E01262" w:rsidRPr="00586BF7" w:rsidRDefault="00E01262" w:rsidP="00164CAA">
            <w:pPr>
              <w:pStyle w:val="a5"/>
              <w:spacing w:after="60" w:line="240" w:lineRule="auto"/>
              <w:rPr>
                <w:szCs w:val="26"/>
              </w:rPr>
            </w:pPr>
          </w:p>
        </w:tc>
        <w:tc>
          <w:tcPr>
            <w:tcW w:w="2395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E01262" w:rsidRPr="00586BF7" w:rsidRDefault="00E01262" w:rsidP="00164CA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86BF7">
              <w:rPr>
                <w:sz w:val="26"/>
                <w:szCs w:val="26"/>
              </w:rPr>
              <w:t>Январь-</w:t>
            </w:r>
            <w:r w:rsidRPr="00586BF7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декабрь</w:t>
            </w:r>
            <w:r w:rsidRPr="00586BF7">
              <w:rPr>
                <w:sz w:val="26"/>
                <w:szCs w:val="26"/>
              </w:rPr>
              <w:br/>
              <w:t xml:space="preserve">2024, </w:t>
            </w:r>
            <w:r w:rsidRPr="00586BF7">
              <w:rPr>
                <w:sz w:val="26"/>
                <w:szCs w:val="26"/>
              </w:rPr>
              <w:br/>
              <w:t>тыс. рублей</w:t>
            </w:r>
          </w:p>
        </w:tc>
        <w:tc>
          <w:tcPr>
            <w:tcW w:w="2395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E01262" w:rsidRPr="00586BF7" w:rsidRDefault="00E01262" w:rsidP="00164CA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86BF7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декабрь</w:t>
            </w:r>
            <w:r w:rsidRPr="00586BF7">
              <w:rPr>
                <w:sz w:val="26"/>
                <w:szCs w:val="26"/>
              </w:rPr>
              <w:br/>
              <w:t>2024</w:t>
            </w:r>
            <w:r w:rsidRPr="00586BF7">
              <w:rPr>
                <w:sz w:val="26"/>
                <w:szCs w:val="26"/>
              </w:rPr>
              <w:br/>
              <w:t>в % к</w:t>
            </w:r>
            <w:r w:rsidRPr="00586BF7">
              <w:rPr>
                <w:sz w:val="26"/>
                <w:szCs w:val="26"/>
              </w:rPr>
              <w:br/>
              <w:t>январю-</w:t>
            </w:r>
            <w:r>
              <w:rPr>
                <w:sz w:val="26"/>
                <w:szCs w:val="26"/>
              </w:rPr>
              <w:t>декабрь</w:t>
            </w:r>
            <w:r w:rsidRPr="00586BF7">
              <w:rPr>
                <w:sz w:val="26"/>
                <w:szCs w:val="26"/>
              </w:rPr>
              <w:br/>
              <w:t>2023</w:t>
            </w:r>
          </w:p>
        </w:tc>
      </w:tr>
      <w:tr w:rsidR="00E01262" w:rsidRPr="002867D1" w:rsidTr="00164CAA">
        <w:trPr>
          <w:trHeight w:val="458"/>
          <w:tblHeader/>
          <w:jc w:val="center"/>
        </w:trPr>
        <w:tc>
          <w:tcPr>
            <w:tcW w:w="4509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E01262" w:rsidRPr="00586BF7" w:rsidRDefault="00E01262" w:rsidP="00164CA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E01262" w:rsidRPr="00586BF7" w:rsidRDefault="00E01262" w:rsidP="00164CA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E01262" w:rsidRPr="00586BF7" w:rsidRDefault="00E01262" w:rsidP="00164CA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E01262" w:rsidRPr="002867D1" w:rsidTr="00164CAA">
        <w:trPr>
          <w:jc w:val="center"/>
        </w:trPr>
        <w:tc>
          <w:tcPr>
            <w:tcW w:w="4509" w:type="dxa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1262" w:rsidRPr="00586BF7" w:rsidRDefault="00E01262" w:rsidP="00164CAA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586BF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395" w:type="dxa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510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3203602,8</w:t>
            </w:r>
          </w:p>
        </w:tc>
        <w:tc>
          <w:tcPr>
            <w:tcW w:w="2395" w:type="dxa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794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114,6</w:t>
            </w:r>
          </w:p>
        </w:tc>
      </w:tr>
      <w:tr w:rsidR="00E01262" w:rsidRPr="002867D1" w:rsidTr="00164CAA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1262" w:rsidRPr="00586BF7" w:rsidRDefault="00E01262" w:rsidP="00164CAA">
            <w:pPr>
              <w:spacing w:before="120"/>
              <w:ind w:left="284"/>
              <w:rPr>
                <w:sz w:val="26"/>
                <w:szCs w:val="26"/>
                <w:vertAlign w:val="superscript"/>
              </w:rPr>
            </w:pPr>
            <w:r w:rsidRPr="00586BF7">
              <w:rPr>
                <w:sz w:val="26"/>
                <w:szCs w:val="26"/>
              </w:rPr>
              <w:t>из него: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510"/>
              <w:jc w:val="right"/>
              <w:rPr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3"/>
              <w:spacing w:before="120"/>
              <w:ind w:right="794"/>
              <w:jc w:val="right"/>
              <w:rPr>
                <w:sz w:val="26"/>
                <w:szCs w:val="26"/>
              </w:rPr>
            </w:pPr>
          </w:p>
        </w:tc>
      </w:tr>
      <w:tr w:rsidR="00E01262" w:rsidRPr="002867D1" w:rsidTr="00164CAA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spacing w:before="120"/>
              <w:ind w:left="113"/>
              <w:rPr>
                <w:sz w:val="26"/>
                <w:szCs w:val="26"/>
              </w:rPr>
            </w:pPr>
            <w:r w:rsidRPr="00586BF7">
              <w:rPr>
                <w:sz w:val="26"/>
                <w:szCs w:val="26"/>
              </w:rPr>
              <w:t xml:space="preserve">сельское, лесное хозяйство, охота, </w:t>
            </w:r>
            <w:r w:rsidRPr="00586BF7">
              <w:rPr>
                <w:sz w:val="26"/>
                <w:szCs w:val="26"/>
              </w:rPr>
              <w:br/>
              <w:t>рыболовство и рыбоводство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510"/>
              <w:jc w:val="right"/>
              <w:rPr>
                <w:szCs w:val="26"/>
              </w:rPr>
            </w:pPr>
            <w:r>
              <w:rPr>
                <w:szCs w:val="26"/>
              </w:rPr>
              <w:t>995239,5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794"/>
              <w:jc w:val="right"/>
              <w:rPr>
                <w:szCs w:val="26"/>
              </w:rPr>
            </w:pPr>
            <w:r>
              <w:rPr>
                <w:szCs w:val="26"/>
              </w:rPr>
              <w:t>115,1</w:t>
            </w:r>
          </w:p>
        </w:tc>
      </w:tr>
      <w:tr w:rsidR="00E01262" w:rsidRPr="002867D1" w:rsidTr="00164CAA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spacing w:before="120"/>
              <w:ind w:left="113"/>
              <w:rPr>
                <w:sz w:val="26"/>
                <w:szCs w:val="26"/>
              </w:rPr>
            </w:pPr>
            <w:r w:rsidRPr="00586BF7">
              <w:rPr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510"/>
              <w:jc w:val="right"/>
              <w:rPr>
                <w:szCs w:val="26"/>
              </w:rPr>
            </w:pPr>
            <w:r>
              <w:rPr>
                <w:szCs w:val="26"/>
              </w:rPr>
              <w:t>260508,3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794"/>
              <w:jc w:val="right"/>
              <w:rPr>
                <w:szCs w:val="26"/>
              </w:rPr>
            </w:pPr>
            <w:r>
              <w:rPr>
                <w:szCs w:val="26"/>
              </w:rPr>
              <w:t>114,5</w:t>
            </w:r>
          </w:p>
        </w:tc>
      </w:tr>
      <w:tr w:rsidR="00E01262" w:rsidRPr="002867D1" w:rsidTr="00164CAA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spacing w:before="120"/>
              <w:ind w:left="113"/>
              <w:rPr>
                <w:sz w:val="26"/>
                <w:szCs w:val="26"/>
              </w:rPr>
            </w:pPr>
            <w:r w:rsidRPr="00586BF7">
              <w:rPr>
                <w:sz w:val="26"/>
                <w:szCs w:val="26"/>
              </w:rPr>
              <w:t xml:space="preserve">торговля оптовая и розничная; </w:t>
            </w:r>
            <w:r w:rsidRPr="00586BF7">
              <w:rPr>
                <w:sz w:val="26"/>
                <w:szCs w:val="26"/>
              </w:rPr>
              <w:br/>
              <w:t>ремонт автотранспортных средств и мотоциклов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510"/>
              <w:jc w:val="right"/>
              <w:rPr>
                <w:szCs w:val="26"/>
              </w:rPr>
            </w:pPr>
            <w:r>
              <w:rPr>
                <w:szCs w:val="26"/>
              </w:rPr>
              <w:t>1675485,3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794"/>
              <w:jc w:val="right"/>
              <w:rPr>
                <w:szCs w:val="26"/>
              </w:rPr>
            </w:pPr>
            <w:r>
              <w:rPr>
                <w:szCs w:val="26"/>
              </w:rPr>
              <w:t>110,9</w:t>
            </w:r>
          </w:p>
        </w:tc>
      </w:tr>
      <w:tr w:rsidR="00E01262" w:rsidRPr="002867D1" w:rsidTr="00164CAA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tabs>
                <w:tab w:val="center" w:pos="4677"/>
                <w:tab w:val="right" w:pos="9355"/>
              </w:tabs>
              <w:spacing w:before="120"/>
              <w:ind w:left="113"/>
              <w:rPr>
                <w:sz w:val="26"/>
                <w:szCs w:val="26"/>
              </w:rPr>
            </w:pPr>
            <w:r w:rsidRPr="00586BF7">
              <w:rPr>
                <w:sz w:val="26"/>
                <w:szCs w:val="26"/>
              </w:rPr>
              <w:t>образование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510"/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>9120,1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E01262" w:rsidRPr="00586BF7" w:rsidRDefault="00E01262" w:rsidP="00164CAA">
            <w:pPr>
              <w:pStyle w:val="a5"/>
              <w:spacing w:before="120" w:line="240" w:lineRule="auto"/>
              <w:ind w:right="794"/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>100,2</w:t>
            </w:r>
          </w:p>
        </w:tc>
      </w:tr>
    </w:tbl>
    <w:p w:rsidR="00D16EB1" w:rsidRDefault="00D16EB1">
      <w:bookmarkStart w:id="0" w:name="_GoBack"/>
      <w:bookmarkEnd w:id="0"/>
    </w:p>
    <w:sectPr w:rsidR="00D16EB1" w:rsidSect="00D1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85A"/>
    <w:rsid w:val="000C2887"/>
    <w:rsid w:val="000E6AED"/>
    <w:rsid w:val="00116322"/>
    <w:rsid w:val="002A385A"/>
    <w:rsid w:val="00370158"/>
    <w:rsid w:val="00590982"/>
    <w:rsid w:val="005C3D7E"/>
    <w:rsid w:val="00D16EB1"/>
    <w:rsid w:val="00E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21B2-6F5A-4220-92D9-DA60FF1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5A"/>
    <w:pPr>
      <w:keepNext/>
      <w:tabs>
        <w:tab w:val="right" w:pos="9214"/>
      </w:tabs>
      <w:jc w:val="both"/>
      <w:outlineLvl w:val="0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2A385A"/>
    <w:pPr>
      <w:keepNext/>
      <w:jc w:val="center"/>
      <w:outlineLvl w:val="3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85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rsid w:val="002A385A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a3">
    <w:name w:val="footer"/>
    <w:basedOn w:val="a"/>
    <w:link w:val="a4"/>
    <w:rsid w:val="002A3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38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A385A"/>
    <w:pPr>
      <w:spacing w:before="60" w:line="223" w:lineRule="auto"/>
    </w:pPr>
    <w:rPr>
      <w:sz w:val="26"/>
    </w:rPr>
  </w:style>
  <w:style w:type="character" w:customStyle="1" w:styleId="a6">
    <w:name w:val="Основной текст Знак"/>
    <w:basedOn w:val="a0"/>
    <w:link w:val="a5"/>
    <w:rsid w:val="002A385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rsid w:val="002A385A"/>
    <w:pPr>
      <w:spacing w:line="223" w:lineRule="auto"/>
    </w:pPr>
    <w:rPr>
      <w:bCs/>
      <w:i/>
      <w:sz w:val="26"/>
    </w:rPr>
  </w:style>
  <w:style w:type="character" w:customStyle="1" w:styleId="30">
    <w:name w:val="Основной текст 3 Знак"/>
    <w:basedOn w:val="a0"/>
    <w:link w:val="3"/>
    <w:rsid w:val="002A385A"/>
    <w:rPr>
      <w:rFonts w:ascii="Times New Roman" w:eastAsia="Times New Roman" w:hAnsi="Times New Roman" w:cs="Times New Roman"/>
      <w:bCs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EM</cp:lastModifiedBy>
  <cp:revision>9</cp:revision>
  <dcterms:created xsi:type="dcterms:W3CDTF">2021-03-11T09:12:00Z</dcterms:created>
  <dcterms:modified xsi:type="dcterms:W3CDTF">2025-03-13T14:07:00Z</dcterms:modified>
</cp:coreProperties>
</file>