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E5" w:rsidRPr="001A05DD" w:rsidRDefault="007144E5" w:rsidP="007144E5">
      <w:pPr>
        <w:jc w:val="center"/>
        <w:rPr>
          <w:color w:val="000000" w:themeColor="text1"/>
          <w:sz w:val="28"/>
          <w:szCs w:val="28"/>
        </w:rPr>
      </w:pPr>
      <w:r w:rsidRPr="001A05DD">
        <w:rPr>
          <w:rStyle w:val="af3"/>
          <w:color w:val="000000" w:themeColor="text1"/>
          <w:sz w:val="28"/>
          <w:szCs w:val="28"/>
        </w:rPr>
        <w:t>Братское кладбище</w:t>
      </w:r>
      <w:r w:rsidRPr="001A05DD">
        <w:rPr>
          <w:color w:val="000000" w:themeColor="text1"/>
          <w:sz w:val="28"/>
          <w:szCs w:val="28"/>
        </w:rPr>
        <w:t> </w:t>
      </w:r>
    </w:p>
    <w:p w:rsidR="007144E5" w:rsidRDefault="007144E5" w:rsidP="007144E5">
      <w:pPr>
        <w:rPr>
          <w:sz w:val="24"/>
          <w:szCs w:val="24"/>
        </w:rPr>
      </w:pPr>
    </w:p>
    <w:p w:rsidR="007144E5" w:rsidRDefault="007144E5" w:rsidP="007144E5">
      <w:pPr>
        <w:rPr>
          <w:sz w:val="24"/>
          <w:szCs w:val="24"/>
        </w:rPr>
      </w:pPr>
    </w:p>
    <w:p w:rsidR="007144E5" w:rsidRDefault="007144E5" w:rsidP="001A05DD">
      <w:pPr>
        <w:jc w:val="center"/>
        <w:rPr>
          <w:sz w:val="24"/>
          <w:szCs w:val="24"/>
        </w:rPr>
      </w:pPr>
      <w:r w:rsidRPr="007144E5">
        <w:rPr>
          <w:noProof/>
          <w:sz w:val="24"/>
          <w:szCs w:val="24"/>
        </w:rPr>
        <w:drawing>
          <wp:inline distT="0" distB="0" distL="0" distR="0">
            <wp:extent cx="2825750" cy="2124191"/>
            <wp:effectExtent l="19050" t="0" r="0" b="0"/>
            <wp:docPr id="14" name="Рисунок 14" descr="http://www.pskovkid.ru/wp-content/uploads/2022/11/img_7560-1024x57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skovkid.ru/wp-content/uploads/2022/11/img_7560-1024x57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27" cy="212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44E5">
        <w:rPr>
          <w:noProof/>
          <w:sz w:val="24"/>
          <w:szCs w:val="24"/>
        </w:rPr>
        <w:drawing>
          <wp:inline distT="0" distB="0" distL="0" distR="0">
            <wp:extent cx="2825750" cy="2122701"/>
            <wp:effectExtent l="19050" t="0" r="0" b="0"/>
            <wp:docPr id="15" name="Рисунок 15" descr="http://www.pskovkid.ru/wp-content/uploads/2022/11/img_7561-1024x57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skovkid.ru/wp-content/uploads/2022/11/img_7561-1024x57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34" cy="212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00" w:rsidRDefault="00EF3900" w:rsidP="007144E5">
      <w:pPr>
        <w:rPr>
          <w:sz w:val="24"/>
          <w:szCs w:val="24"/>
        </w:rPr>
      </w:pPr>
    </w:p>
    <w:p w:rsidR="00EF3900" w:rsidRDefault="00EF3900" w:rsidP="00EF3900">
      <w:pPr>
        <w:pStyle w:val="af5"/>
        <w:spacing w:before="0" w:beforeAutospacing="0" w:after="0" w:afterAutospacing="0"/>
        <w:jc w:val="both"/>
      </w:pPr>
      <w:r>
        <w:t xml:space="preserve">          Захоронение воинов Советской Армии. В 1955 г. на кладбище установлена на постаменте скульптура «Братское кладбище» коленопреклоненного воина с приспущенным знаменем в руках (высота памятника — 3,5 м, скульптуры — 2 м).</w:t>
      </w:r>
    </w:p>
    <w:p w:rsidR="00EF3900" w:rsidRDefault="00EF3900" w:rsidP="00EF3900">
      <w:pPr>
        <w:pStyle w:val="af5"/>
        <w:spacing w:before="0" w:beforeAutospacing="0"/>
        <w:jc w:val="both"/>
      </w:pPr>
      <w:r>
        <w:t xml:space="preserve">          За годы войны район потерял каждого четвертого жителя, сильно пострадали Бежаницы: многие деревянные дома были сожжены, кирпичные и каменные здания сильно повреждены. Восстановление поселка началось сразу же после освобождения.</w:t>
      </w: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p w:rsidR="00EF3900" w:rsidRDefault="00EF3900" w:rsidP="00EF3900">
      <w:pPr>
        <w:rPr>
          <w:sz w:val="24"/>
          <w:szCs w:val="24"/>
        </w:rPr>
      </w:pPr>
    </w:p>
    <w:sectPr w:rsidR="00EF3900" w:rsidSect="00DD72FF">
      <w:headerReference w:type="even" r:id="rId11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2F8" w:rsidRDefault="003542F8" w:rsidP="0091594C">
      <w:r>
        <w:separator/>
      </w:r>
    </w:p>
  </w:endnote>
  <w:endnote w:type="continuationSeparator" w:id="0">
    <w:p w:rsidR="003542F8" w:rsidRDefault="003542F8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2F8" w:rsidRDefault="003542F8" w:rsidP="0091594C">
      <w:r>
        <w:separator/>
      </w:r>
    </w:p>
  </w:footnote>
  <w:footnote w:type="continuationSeparator" w:id="0">
    <w:p w:rsidR="003542F8" w:rsidRDefault="003542F8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A066FC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2F8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66FC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06611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hyperlink" Target="http://www.pskovkid.ru/wp-content/uploads/2022/11/img_7560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skovkid.ru/wp-content/uploads/2022/11/img_756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2025-09-11T07:10:00Z</dcterms:created>
  <dcterms:modified xsi:type="dcterms:W3CDTF">2025-09-11T07:10:00Z</dcterms:modified>
</cp:coreProperties>
</file>