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567"/>
        <w:gridCol w:w="432"/>
        <w:gridCol w:w="1552"/>
        <w:gridCol w:w="567"/>
        <w:gridCol w:w="1041"/>
        <w:gridCol w:w="1041"/>
        <w:gridCol w:w="1179"/>
      </w:tblGrid>
      <w:tr w:rsidR="000A3EDF" w:rsidRPr="000A3EDF" w:rsidTr="00754966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0A3EDF" w:rsidRPr="000A3EDF" w:rsidTr="00754966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0A3EDF" w:rsidRPr="000A3EDF" w:rsidTr="00754966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муниципального округа</w:t>
            </w:r>
          </w:p>
        </w:tc>
      </w:tr>
      <w:tr w:rsidR="000A3EDF" w:rsidRPr="000A3EDF" w:rsidTr="00754966">
        <w:trPr>
          <w:trHeight w:val="30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</w:t>
            </w:r>
            <w:proofErr w:type="gramStart"/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proofErr w:type="gramEnd"/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_№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_____</w:t>
            </w:r>
          </w:p>
        </w:tc>
      </w:tr>
      <w:tr w:rsidR="000A3EDF" w:rsidRPr="000A3EDF" w:rsidTr="00754966">
        <w:trPr>
          <w:trHeight w:val="24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"Приложение 4</w:t>
            </w:r>
          </w:p>
        </w:tc>
      </w:tr>
      <w:tr w:rsidR="000A3EDF" w:rsidRPr="000A3EDF" w:rsidTr="00754966">
        <w:trPr>
          <w:trHeight w:val="39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решению Собрания депутатов</w:t>
            </w:r>
          </w:p>
        </w:tc>
      </w:tr>
      <w:tr w:rsidR="000A3EDF" w:rsidRPr="000A3EDF" w:rsidTr="00754966">
        <w:trPr>
          <w:trHeight w:val="2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Бежаницкого района от 22.12.2023г. № 86 </w:t>
            </w:r>
          </w:p>
        </w:tc>
      </w:tr>
      <w:tr w:rsidR="000A3EDF" w:rsidRPr="000A3EDF" w:rsidTr="00754966">
        <w:trPr>
          <w:trHeight w:val="42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3EDF" w:rsidRPr="000A3EDF" w:rsidTr="00754966">
        <w:trPr>
          <w:trHeight w:val="75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Бежаницкого района на 2024 и на плановый период 2025 и 2026 годов</w:t>
            </w:r>
          </w:p>
        </w:tc>
      </w:tr>
      <w:tr w:rsidR="000A3EDF" w:rsidRPr="000A3EDF" w:rsidTr="00754966">
        <w:trPr>
          <w:trHeight w:val="315"/>
        </w:trPr>
        <w:tc>
          <w:tcPr>
            <w:tcW w:w="1134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(тыс. рублей) </w:t>
            </w:r>
          </w:p>
        </w:tc>
      </w:tr>
      <w:tr w:rsidR="000A3EDF" w:rsidRPr="000A3EDF" w:rsidTr="00754966">
        <w:trPr>
          <w:trHeight w:val="1155"/>
        </w:trPr>
        <w:tc>
          <w:tcPr>
            <w:tcW w:w="42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распорядителя средств Бежаницкого района, разделов, подразделов, целевых статей и видов расходов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 распорядителя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Коды классификации расходов бюджета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</w:t>
            </w:r>
          </w:p>
        </w:tc>
        <w:tc>
          <w:tcPr>
            <w:tcW w:w="22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0A3EDF" w:rsidRPr="000A3EDF" w:rsidTr="00754966">
        <w:trPr>
          <w:trHeight w:val="741"/>
        </w:trPr>
        <w:tc>
          <w:tcPr>
            <w:tcW w:w="42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Раздел 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Подраздел 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Целевая статья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расходов 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0A3EDF" w:rsidRPr="000A3EDF" w:rsidTr="00754966">
        <w:trPr>
          <w:trHeight w:val="3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0A3EDF" w:rsidRPr="000A3EDF" w:rsidTr="00754966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108771,7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191439,2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106279,8</w:t>
            </w:r>
          </w:p>
        </w:tc>
      </w:tr>
      <w:tr w:rsidR="000A3EDF" w:rsidRPr="000A3EDF" w:rsidTr="00754966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42202,5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149719,4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65759,5</w:t>
            </w:r>
          </w:p>
        </w:tc>
      </w:tr>
      <w:tr w:rsidR="000A3EDF" w:rsidRPr="000A3EDF" w:rsidTr="00754966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3607,8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0A3EDF" w:rsidRPr="000A3EDF" w:rsidTr="00754966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07 1 01 01900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2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3257,7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1814,4</w:t>
            </w:r>
          </w:p>
        </w:tc>
      </w:tr>
      <w:tr w:rsidR="000A3EDF" w:rsidRPr="000A3EDF" w:rsidTr="00754966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lang w:eastAsia="ru-RU"/>
              </w:rPr>
              <w:t>Обеспечение деятельности высшего должностного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Выплаты по оплате труда высшему должностному лицу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0A3EDF" w:rsidRPr="000A3EDF" w:rsidTr="00754966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1814,4</w:t>
            </w:r>
          </w:p>
        </w:tc>
      </w:tr>
      <w:tr w:rsidR="000A3EDF" w:rsidRPr="000A3EDF" w:rsidTr="00754966">
        <w:trPr>
          <w:trHeight w:val="12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0A3EDF" w:rsidRPr="000A3EDF" w:rsidTr="00754966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114,0</w:t>
            </w:r>
          </w:p>
        </w:tc>
      </w:tr>
      <w:tr w:rsidR="000A3EDF" w:rsidRPr="000A3EDF" w:rsidTr="00754966">
        <w:trPr>
          <w:trHeight w:val="2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Собрания депутатов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114,0</w:t>
            </w:r>
          </w:p>
        </w:tc>
      </w:tr>
      <w:tr w:rsidR="000A3EDF" w:rsidRPr="000A3EDF" w:rsidTr="00754966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председателю Собрания депутатов связанные с депутатской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0A3EDF" w:rsidRPr="000A3EDF" w:rsidTr="00754966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</w:t>
            </w:r>
          </w:p>
        </w:tc>
      </w:tr>
      <w:tr w:rsidR="000A3EDF" w:rsidRPr="000A3EDF" w:rsidTr="00754966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Выплаты, связанные с депутатской деятельностью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A3EDF" w:rsidRPr="000A3EDF" w:rsidTr="00754966">
        <w:trPr>
          <w:trHeight w:val="121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90 9 02 00901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A3EDF" w:rsidRPr="000A3EDF" w:rsidTr="00754966">
        <w:trPr>
          <w:trHeight w:val="102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27021,4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24751,8</w:t>
            </w:r>
          </w:p>
        </w:tc>
      </w:tr>
      <w:tr w:rsidR="000A3EDF" w:rsidRPr="000A3EDF" w:rsidTr="00754966">
        <w:trPr>
          <w:trHeight w:val="14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0A3EDF" w:rsidRPr="000A3EDF" w:rsidTr="00754966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0A3EDF" w:rsidRPr="000A3EDF" w:rsidTr="00754966">
        <w:trPr>
          <w:trHeight w:val="29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27021,4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25951,2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24751,8</w:t>
            </w:r>
          </w:p>
        </w:tc>
      </w:tr>
      <w:tr w:rsidR="000A3EDF" w:rsidRPr="000A3EDF" w:rsidTr="00754966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24782,4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24051,2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22851,8</w:t>
            </w:r>
          </w:p>
        </w:tc>
      </w:tr>
      <w:tr w:rsidR="000A3EDF" w:rsidRPr="000A3EDF" w:rsidTr="00754966">
        <w:trPr>
          <w:trHeight w:val="12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20471,5</w:t>
            </w:r>
          </w:p>
        </w:tc>
      </w:tr>
      <w:tr w:rsidR="000A3EDF" w:rsidRPr="000A3EDF" w:rsidTr="00754966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1803,7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1810,7</w:t>
            </w:r>
          </w:p>
        </w:tc>
      </w:tr>
      <w:tr w:rsidR="000A3EDF" w:rsidRPr="000A3EDF" w:rsidTr="00754966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569,6</w:t>
            </w:r>
          </w:p>
        </w:tc>
      </w:tr>
      <w:tr w:rsidR="000A3EDF" w:rsidRPr="000A3EDF" w:rsidTr="00754966">
        <w:trPr>
          <w:trHeight w:val="85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работников, занимающих должности, не отнесенные к должностям муниципальной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0A3EDF" w:rsidRPr="000A3EDF" w:rsidTr="00754966">
        <w:trPr>
          <w:trHeight w:val="121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2239,0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31,4</w:t>
            </w:r>
          </w:p>
        </w:tc>
      </w:tr>
      <w:tr w:rsidR="000A3EDF" w:rsidRPr="000A3EDF" w:rsidTr="00754966">
        <w:trPr>
          <w:trHeight w:val="15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0A3EDF" w:rsidRPr="000A3EDF" w:rsidTr="00754966">
        <w:trPr>
          <w:trHeight w:val="52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0A3EDF" w:rsidRPr="000A3EDF" w:rsidTr="00754966">
        <w:trPr>
          <w:trHeight w:val="44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0A3EDF" w:rsidRPr="000A3EDF" w:rsidTr="00754966">
        <w:trPr>
          <w:trHeight w:val="55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07 1 02 51200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</w:t>
            </w:r>
          </w:p>
        </w:tc>
      </w:tr>
      <w:tr w:rsidR="000A3EDF" w:rsidRPr="000A3EDF" w:rsidTr="00754966">
        <w:trPr>
          <w:trHeight w:val="63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647,4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0A3EDF" w:rsidRPr="000A3EDF" w:rsidTr="00754966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Контрольно - счетного 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0A3EDF" w:rsidRPr="000A3EDF" w:rsidTr="00754966">
        <w:trPr>
          <w:trHeight w:val="117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по оплате труда и обеспечению деятельности контрольно-счетного 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0A3EDF" w:rsidRPr="000A3EDF" w:rsidTr="00754966">
        <w:trPr>
          <w:trHeight w:val="115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90 9 03 00900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697,2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647,4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 проведение выборов и референдумов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6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3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органами местного самоуправления отдельных государственных полномочий по материально-техническому обеспечению проведения выборов в представительные органы вновь образованных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03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90 9 00 42220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3585,4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7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118,6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3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7055,8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121039,5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38400,5</w:t>
            </w:r>
          </w:p>
        </w:tc>
      </w:tr>
      <w:tr w:rsidR="000A3EDF" w:rsidRPr="000A3EDF" w:rsidTr="00754966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0A3EDF" w:rsidRPr="000A3EDF" w:rsidTr="00754966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0A3EDF" w:rsidRPr="000A3EDF" w:rsidTr="00754966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0A3EDF" w:rsidRPr="000A3EDF" w:rsidTr="00754966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выполнение государственных полномочий по образованию и обеспечению деятельности комиссий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554,0</w:t>
            </w:r>
          </w:p>
        </w:tc>
      </w:tr>
      <w:tr w:rsidR="000A3EDF" w:rsidRPr="000A3EDF" w:rsidTr="00754966">
        <w:trPr>
          <w:trHeight w:val="12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503,4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01 3 02 42120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50,6</w:t>
            </w:r>
          </w:p>
        </w:tc>
      </w:tr>
      <w:tr w:rsidR="000A3EDF" w:rsidRPr="000A3EDF" w:rsidTr="00754966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118226,0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35582,0</w:t>
            </w:r>
          </w:p>
        </w:tc>
      </w:tr>
      <w:tr w:rsidR="000A3EDF" w:rsidRPr="000A3EDF" w:rsidTr="00754966">
        <w:trPr>
          <w:trHeight w:val="26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A3EDF" w:rsidRPr="000A3EDF" w:rsidTr="00754966">
        <w:trPr>
          <w:trHeight w:val="34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</w:tr>
      <w:tr w:rsidR="000A3EDF" w:rsidRPr="000A3EDF" w:rsidTr="00754966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03 1 01 25500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03 1 01 41270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0A3EDF" w:rsidRPr="000A3EDF" w:rsidTr="00754966">
        <w:trPr>
          <w:trHeight w:val="11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 на подготовку документов территориального планирования, градостроительного зонирования и документации по планировке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W1270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0A3EDF" w:rsidRPr="000A3EDF" w:rsidTr="00754966">
        <w:trPr>
          <w:trHeight w:val="31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«Современный облик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0A3EDF" w:rsidRPr="000A3EDF" w:rsidTr="00754966">
        <w:trPr>
          <w:trHeight w:val="70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комплексного развития сельских территорий в рамках основного мероприятия «Современный облик сельских территорий"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04 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117726,0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35082,0</w:t>
            </w:r>
          </w:p>
        </w:tc>
      </w:tr>
      <w:tr w:rsidR="000A3EDF" w:rsidRPr="000A3EDF" w:rsidTr="00754966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2200,5</w:t>
            </w:r>
          </w:p>
        </w:tc>
      </w:tr>
      <w:tr w:rsidR="000A3EDF" w:rsidRPr="000A3EDF" w:rsidTr="00754966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0A3EDF" w:rsidRPr="000A3EDF" w:rsidTr="00754966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0A3EDF" w:rsidRPr="000A3EDF" w:rsidTr="00754966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функционирование единой дежурной диспетчерской службы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2150,0</w:t>
            </w:r>
          </w:p>
        </w:tc>
      </w:tr>
      <w:tr w:rsidR="000A3EDF" w:rsidRPr="000A3EDF" w:rsidTr="00754966">
        <w:trPr>
          <w:trHeight w:val="12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2074,0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</w:tr>
      <w:tr w:rsidR="000A3EDF" w:rsidRPr="000A3EDF" w:rsidTr="00754966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"Профилактика терроризма"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0A3EDF" w:rsidRPr="000A3EDF" w:rsidTr="00754966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50,5</w:t>
            </w:r>
          </w:p>
        </w:tc>
      </w:tr>
      <w:tr w:rsidR="000A3EDF" w:rsidRPr="000A3EDF" w:rsidTr="00754966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развитие и совершенствование института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A3EDF" w:rsidRPr="000A3EDF" w:rsidTr="00754966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0A3EDF" w:rsidRPr="000A3EDF" w:rsidTr="00754966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04 2 01 41350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43,0</w:t>
            </w:r>
          </w:p>
        </w:tc>
      </w:tr>
      <w:tr w:rsidR="000A3EDF" w:rsidRPr="000A3EDF" w:rsidTr="00754966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развитие и совершенствование института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</w:tr>
      <w:tr w:rsidR="000A3EDF" w:rsidRPr="000A3EDF" w:rsidTr="00754966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</w:tr>
      <w:tr w:rsidR="000A3EDF" w:rsidRPr="000A3EDF" w:rsidTr="00754966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W1350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0,4</w:t>
            </w:r>
          </w:p>
        </w:tc>
      </w:tr>
      <w:tr w:rsidR="000A3EDF" w:rsidRPr="000A3EDF" w:rsidTr="00754966">
        <w:trPr>
          <w:trHeight w:val="15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0A3EDF" w:rsidRPr="000A3EDF" w:rsidTr="00754966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0A3EDF" w:rsidRPr="000A3EDF" w:rsidTr="00754966">
        <w:trPr>
          <w:trHeight w:val="467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960,1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1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общего характера органов местного самоуправления в рамках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07 1 01 29912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664,1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4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Общерайонные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07 1 01 28600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1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64,0</w:t>
            </w:r>
          </w:p>
        </w:tc>
      </w:tr>
      <w:tr w:rsidR="000A3EDF" w:rsidRPr="000A3EDF" w:rsidTr="00754966">
        <w:trPr>
          <w:trHeight w:val="12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исполнение государственных полномочий по сбору информации от поселений, входящих в состав муниципального района, необходимой для ведения регистра муниципальных нормативных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63,0</w:t>
            </w:r>
          </w:p>
        </w:tc>
      </w:tr>
      <w:tr w:rsidR="000A3EDF" w:rsidRPr="000A3EDF" w:rsidTr="00754966">
        <w:trPr>
          <w:trHeight w:val="11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32,3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30,7</w:t>
            </w:r>
          </w:p>
        </w:tc>
      </w:tr>
      <w:tr w:rsidR="000A3EDF" w:rsidRPr="000A3EDF" w:rsidTr="00754966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исполнение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07 1 02 42140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</w:tr>
      <w:tr w:rsidR="000A3EDF" w:rsidRPr="000A3EDF" w:rsidTr="00754966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3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1670,8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Правительства Псковской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6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624,3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41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поощрение муниципальных управленческих команд за достижение показателей деятельности органов исполнительной власти Псковской области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8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90 9 00 75490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70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295,7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0A3EDF" w:rsidRPr="000A3EDF" w:rsidTr="00754966">
        <w:trPr>
          <w:trHeight w:val="1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0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5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мер по гражданской обороне»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гражданской обороне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86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04 1 02 22400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2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8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129,5</w:t>
            </w:r>
          </w:p>
        </w:tc>
      </w:tr>
      <w:tr w:rsidR="000A3EDF" w:rsidRPr="000A3EDF" w:rsidTr="00754966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0A3EDF" w:rsidRPr="000A3EDF" w:rsidTr="00754966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0A3EDF" w:rsidRPr="000A3EDF" w:rsidTr="00754966">
        <w:trPr>
          <w:trHeight w:val="31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129,5</w:t>
            </w:r>
          </w:p>
        </w:tc>
      </w:tr>
      <w:tr w:rsidR="000A3EDF" w:rsidRPr="000A3EDF" w:rsidTr="00754966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в исполнительных органах Псковской области и муниципальных образованиях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04 1 01 41340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123,0</w:t>
            </w:r>
          </w:p>
        </w:tc>
      </w:tr>
      <w:tr w:rsidR="000A3EDF" w:rsidRPr="000A3EDF" w:rsidTr="00754966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местного бюджета расходов на обеспечение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0A3EDF" w:rsidRPr="000A3EDF" w:rsidTr="00754966">
        <w:trPr>
          <w:trHeight w:val="52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W1340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</w:tr>
      <w:tr w:rsidR="000A3EDF" w:rsidRPr="000A3EDF" w:rsidTr="00754966">
        <w:trPr>
          <w:trHeight w:val="28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37,9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8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2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правонарушений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повторной преступности осужденных к наказаниям, не связанным с изоляцией от общества»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 по профилактике преступности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04 2 02 29910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транспортного обслуживания населения на территории муниципального образования «Бежаницкий район» на 2022-2024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районной команды школьников в соревнованиях по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06 2 01 24600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8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37181,4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32684,6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32824,0</w:t>
            </w:r>
          </w:p>
        </w:tc>
      </w:tr>
      <w:tr w:rsidR="000A3EDF" w:rsidRPr="000A3EDF" w:rsidTr="00754966">
        <w:trPr>
          <w:trHeight w:val="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53,0</w:t>
            </w:r>
          </w:p>
        </w:tc>
      </w:tr>
      <w:tr w:rsidR="000A3EDF" w:rsidRPr="000A3EDF" w:rsidTr="00754966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0A3EDF" w:rsidRPr="000A3EDF" w:rsidTr="00754966">
        <w:trPr>
          <w:trHeight w:val="1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0A3EDF" w:rsidRPr="000A3EDF" w:rsidTr="00754966">
        <w:trPr>
          <w:trHeight w:val="9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«Отлов и содержание животных (собак) без владельцев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0A3EDF" w:rsidRPr="000A3EDF" w:rsidTr="00754966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по организации мероприятий при осуществлении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деятельности по обращению с животными без владельцев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0A3EDF" w:rsidRPr="000A3EDF" w:rsidTr="00754966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03 4 03 42200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</w:tr>
      <w:tr w:rsidR="000A3EDF" w:rsidRPr="000A3EDF" w:rsidTr="00754966">
        <w:trPr>
          <w:trHeight w:val="17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52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2968,8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720,6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перевозке обучающихся муниципальных общеобразовательных учреждений и сопровождающих их лиц на внеклассные мероприятия и итоговую аттестацию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06 3 01 29909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44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2522,3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06 3 01 43150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2522,3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8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создание условий для осуществления организации бесплатной перевозки обучающихся в муниципальных образовательных организациях, реализующих основные образовательные программы, между поселениями до образовательной организации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 3 01 W3150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25,5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84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32771,0</w:t>
            </w:r>
          </w:p>
        </w:tc>
      </w:tr>
      <w:tr w:rsidR="000A3EDF" w:rsidRPr="000A3EDF" w:rsidTr="00754966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транспортного обслуживания населения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0A3EDF" w:rsidRPr="000A3EDF" w:rsidTr="00754966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«Сохранение и развитие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0A3EDF" w:rsidRPr="000A3EDF" w:rsidTr="00754966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«Содержание и ремонт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34095,6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31911,0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32771,0</w:t>
            </w:r>
          </w:p>
        </w:tc>
      </w:tr>
      <w:tr w:rsidR="000A3EDF" w:rsidRPr="000A3EDF" w:rsidTr="00754966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23731,0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21339,3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21993,3</w:t>
            </w:r>
          </w:p>
        </w:tc>
      </w:tr>
      <w:tr w:rsidR="000A3EDF" w:rsidRPr="000A3EDF" w:rsidTr="00754966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06 1 01 41190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10261,0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10466,0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10670,0</w:t>
            </w:r>
          </w:p>
        </w:tc>
      </w:tr>
      <w:tr w:rsidR="000A3EDF" w:rsidRPr="000A3EDF" w:rsidTr="00754966">
        <w:trPr>
          <w:trHeight w:val="12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0A3EDF" w:rsidRPr="000A3EDF" w:rsidTr="00754966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1 01 W1190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107,7</w:t>
            </w:r>
          </w:p>
        </w:tc>
      </w:tr>
      <w:tr w:rsidR="000A3EDF" w:rsidRPr="000A3EDF" w:rsidTr="00754966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Паспортизация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64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06 2 01 29914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8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8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03 1 01 27800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и поддержка малого и среднего предпринимательства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3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и (или) модернизации производства товаров (работ,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74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3 01 L0640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51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19342,2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3743,5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2404,6</w:t>
            </w:r>
          </w:p>
        </w:tc>
      </w:tr>
      <w:tr w:rsidR="000A3EDF" w:rsidRPr="000A3EDF" w:rsidTr="00754966">
        <w:trPr>
          <w:trHeight w:val="1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3433,0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1349,0</w:t>
            </w:r>
          </w:p>
        </w:tc>
      </w:tr>
      <w:tr w:rsidR="000A3EDF" w:rsidRPr="000A3EDF" w:rsidTr="00754966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0A3EDF" w:rsidRPr="000A3EDF" w:rsidTr="00754966">
        <w:trPr>
          <w:trHeight w:val="1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«Жилище»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«Улучшение жилищных условий отдельных категорий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0A3EDF" w:rsidRPr="000A3EDF" w:rsidTr="00754966">
        <w:trPr>
          <w:trHeight w:val="69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капитальному ремонту муниципального жилого фонда, оплата взносов на капитальный ремонт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05 4 01 75200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2119,0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1349,0</w:t>
            </w:r>
          </w:p>
        </w:tc>
      </w:tr>
      <w:tr w:rsidR="000A3EDF" w:rsidRPr="000A3EDF" w:rsidTr="00754966">
        <w:trPr>
          <w:trHeight w:val="26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содержание неиспользуемого муниципального жилого фонда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05 4 01 29000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1314,0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11730,4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8847,5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2779,2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8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качества водоснабжения и водоотведения населения и объектов жизнеобеспечения собственности городского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расходов по содержанию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05 1 01 22900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8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возмещение недополученных доходов и возмещения затрат в связи с производством (реализацией) товаров, выполнением работ, оказанием услуг, организациям, оказывающим жилищно-коммунальные услуги и услуги в сфере благоустройства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05 1 01 29914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946,2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1338,9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8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0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«Энергосбережение и повышение энергетической эффективности»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6068,4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05 2 01 45010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5641,1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0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Софинансирование за счет средств местного бюджета на строительство, реконструкцию, капитальный ремонт и техническое перевооружение объектов коммунальной инфраструктуры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2 01 W5010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551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2808,9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3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инициативных проектов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27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07 3 03 41830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2298,0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инициативам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57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за счет безвозмездных поступлений в местный бюджет на реализацию инициативных проектов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89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W1831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0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27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4178,7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1055,6</w:t>
            </w:r>
          </w:p>
        </w:tc>
      </w:tr>
      <w:tr w:rsidR="000A3EDF" w:rsidRPr="000A3EDF" w:rsidTr="00754966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0A3EDF" w:rsidRPr="000A3EDF" w:rsidTr="00754966">
        <w:trPr>
          <w:trHeight w:val="2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0A3EDF" w:rsidRPr="000A3EDF" w:rsidTr="0075496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1722,2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1055,6</w:t>
            </w:r>
          </w:p>
        </w:tc>
      </w:tr>
      <w:tr w:rsidR="000A3EDF" w:rsidRPr="000A3EDF" w:rsidTr="00754966">
        <w:trPr>
          <w:trHeight w:val="120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софинансирование расходных обязательств муниципальных образований,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816,2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810"/>
        </w:trPr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за счет средств местного бюджета,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Z2990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29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0A3EDF" w:rsidRPr="000A3EDF" w:rsidTr="00754966">
        <w:trPr>
          <w:trHeight w:val="4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810,8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959,0</w:t>
            </w:r>
          </w:p>
        </w:tc>
      </w:tr>
      <w:tr w:rsidR="000A3EDF" w:rsidRPr="000A3EDF" w:rsidTr="00754966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0A3EDF" w:rsidRPr="000A3EDF" w:rsidTr="00754966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9,6</w:t>
            </w:r>
          </w:p>
        </w:tc>
      </w:tr>
      <w:tr w:rsidR="000A3EDF" w:rsidRPr="000A3EDF" w:rsidTr="00754966">
        <w:trPr>
          <w:trHeight w:val="5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для осуществления отдельных государственных полномочий в сфере увековечения памяти погибших при защите Отечества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0A3EDF" w:rsidRPr="000A3EDF" w:rsidTr="00754966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05  3 01 42210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87,0</w:t>
            </w:r>
          </w:p>
        </w:tc>
      </w:tr>
      <w:tr w:rsidR="000A3EDF" w:rsidRPr="000A3EDF" w:rsidTr="00754966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«Формирование современной городской среды на территории муниципального образования "Бежаницкий район"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"Формирование современной городской среды на территории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«Формирование современной городской среды»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формирование современной городской среды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 1 F2 55550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2456,5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5135,3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2018,0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3EDF" w:rsidRPr="000A3EDF" w:rsidTr="00754966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1178,8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8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капитальный ремонт существующих детских садов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59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капитальный ремонт существующих детских садов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W1020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2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0A3EDF" w:rsidRPr="000A3EDF" w:rsidTr="00754966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0A3EDF" w:rsidRPr="000A3EDF" w:rsidTr="00754966">
        <w:trPr>
          <w:trHeight w:val="40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0A3EDF" w:rsidRPr="000A3EDF" w:rsidTr="00754966">
        <w:trPr>
          <w:trHeight w:val="83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3740,4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0A3EDF" w:rsidRPr="000A3EDF" w:rsidTr="00754966">
        <w:trPr>
          <w:trHeight w:val="41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0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1722,4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0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0A3EDF" w:rsidRPr="000A3EDF" w:rsidTr="00754966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2018,0</w:t>
            </w:r>
          </w:p>
        </w:tc>
      </w:tr>
      <w:tr w:rsidR="000A3EDF" w:rsidRPr="000A3EDF" w:rsidTr="00754966">
        <w:trPr>
          <w:trHeight w:val="30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государственной итоговой аттестации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4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проведения учебных сборов с учащимися общеобразовательных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95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 мероприятий по выявлению и чествованию талантливой молодежи, создание системы выявления, поддержки и развития одаренных детей, их самореализации, профессионального самоопределения в соответствии со способностями (олимпиады, конференции, смотры, поощрение медалистов, спортсменов, премия им. писателя-публициста </w:t>
            </w:r>
            <w:proofErr w:type="spellStart"/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И.А.Васильева</w:t>
            </w:r>
            <w:proofErr w:type="spellEnd"/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конкурсов педагогических достижений, августовской конференции педагогов, дня учителя, юбилеев образовательных учреждений и иных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01 1 02 29400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по проведению обследования детей в целях своевременного выявления особенностей в физическом и (или) психическом развитии и (или) отклонений в поведении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5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4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1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Противоклещевая обработка территорий оздоровительных лагерей с дневным пребыванием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01 5 01 29500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3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8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4359,7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3144,2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2063,8</w:t>
            </w:r>
          </w:p>
        </w:tc>
      </w:tr>
      <w:tr w:rsidR="000A3EDF" w:rsidRPr="000A3EDF" w:rsidTr="00754966">
        <w:trPr>
          <w:trHeight w:val="16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0A3EDF" w:rsidRPr="000A3EDF" w:rsidTr="00754966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0A3EDF" w:rsidRPr="000A3EDF" w:rsidTr="00754966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2045,1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2063,8</w:t>
            </w:r>
          </w:p>
        </w:tc>
      </w:tr>
      <w:tr w:rsidR="000A3EDF" w:rsidRPr="000A3EDF" w:rsidTr="00754966">
        <w:trPr>
          <w:trHeight w:val="10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Доплаты к пенсиям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0A3EDF" w:rsidRPr="000A3EDF" w:rsidTr="00754966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07 4 01 25400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2035,0</w:t>
            </w:r>
          </w:p>
        </w:tc>
      </w:tr>
      <w:tr w:rsidR="000A3EDF" w:rsidRPr="000A3EDF" w:rsidTr="00754966">
        <w:trPr>
          <w:trHeight w:val="9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доплат к трудовым пенсиям лицам, замещавшим должности в органах государственной власти и управления районов Псковской области и городов Пскова, и Великие Луки, должности в органах местного самоуправления до 13 марта 1997 года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0A3EDF" w:rsidRPr="000A3EDF" w:rsidTr="00754966">
        <w:trPr>
          <w:trHeight w:val="49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07 4 01 42070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28,8</w:t>
            </w:r>
          </w:p>
        </w:tc>
      </w:tr>
      <w:tr w:rsidR="000A3EDF" w:rsidRPr="000A3EDF" w:rsidTr="00754966">
        <w:trPr>
          <w:trHeight w:val="43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5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1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Осуществление единовременной выплаты гражданам РФ, постоянно проживающим на территории муниципального образования, в связи с празднованием очередной годовщины Победы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Выплата лицам, удостоенным звания «Почетный гражданин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07 4 01 27800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04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1080,4</w:t>
            </w:r>
          </w:p>
        </w:tc>
      </w:tr>
      <w:tr w:rsidR="000A3EDF" w:rsidRPr="000A3EDF" w:rsidTr="00754966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0A3EDF" w:rsidRPr="000A3EDF" w:rsidTr="00754966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осуществление деятельности по опеке и попечительству в отношении несовершеннолетних»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0A3EDF" w:rsidRPr="000A3EDF" w:rsidTr="00754966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0A3EDF" w:rsidRPr="000A3EDF" w:rsidTr="00754966">
        <w:trPr>
          <w:trHeight w:val="19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01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2220,6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1080,4</w:t>
            </w:r>
          </w:p>
        </w:tc>
      </w:tr>
      <w:tr w:rsidR="000A3EDF" w:rsidRPr="000A3EDF" w:rsidTr="00754966">
        <w:trPr>
          <w:trHeight w:val="15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8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«Содействие экономическому развитию и инвестиционной привлекательности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0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5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«Повышение инвестиционной привлекательности»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за счет средств местного бюджета социально ориентированным некоммерческим организациям, осуществляющим деятельность в области производства, выпуска и распространения периодических печатных изданий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03 1 01 81001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0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управление Администрации Бежаницкого района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229564,0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203078,3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206306,9</w:t>
            </w:r>
          </w:p>
        </w:tc>
      </w:tr>
      <w:tr w:rsidR="000A3EDF" w:rsidRPr="000A3EDF" w:rsidTr="00754966">
        <w:trPr>
          <w:trHeight w:val="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7720,4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9741,3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13774,9</w:t>
            </w:r>
          </w:p>
        </w:tc>
      </w:tr>
      <w:tr w:rsidR="000A3EDF" w:rsidRPr="000A3EDF" w:rsidTr="00754966">
        <w:trPr>
          <w:trHeight w:val="4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5864,9</w:t>
            </w:r>
          </w:p>
        </w:tc>
      </w:tr>
      <w:tr w:rsidR="000A3EDF" w:rsidRPr="000A3EDF" w:rsidTr="00754966">
        <w:trPr>
          <w:trHeight w:val="15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0A3EDF" w:rsidRPr="000A3EDF" w:rsidTr="00754966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0A3EDF" w:rsidRPr="000A3EDF" w:rsidTr="00754966">
        <w:trPr>
          <w:trHeight w:val="1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«Функционирование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0A3EDF" w:rsidRPr="000A3EDF" w:rsidTr="00754966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по оплате труда и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6532,0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5864,9</w:t>
            </w:r>
          </w:p>
        </w:tc>
      </w:tr>
      <w:tr w:rsidR="000A3EDF" w:rsidRPr="000A3EDF" w:rsidTr="00754966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5787,7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5520,7</w:t>
            </w:r>
          </w:p>
        </w:tc>
      </w:tr>
      <w:tr w:rsidR="000A3EDF" w:rsidRPr="000A3EDF" w:rsidTr="00754966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07 1 01 00900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744,3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344,3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Резервный фонд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0A3EDF" w:rsidRPr="000A3EDF" w:rsidTr="00754966">
        <w:trPr>
          <w:trHeight w:val="7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7910,0</w:t>
            </w:r>
          </w:p>
        </w:tc>
      </w:tr>
      <w:tr w:rsidR="000A3EDF" w:rsidRPr="000A3EDF" w:rsidTr="00754966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0A3EDF" w:rsidRPr="000A3EDF" w:rsidTr="00754966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3476,3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7910,0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1031,9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5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Внедрение программно-целевых принципов организации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07 3 01 26700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70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07 3 01 27100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621,0</w:t>
            </w:r>
          </w:p>
        </w:tc>
      </w:tr>
      <w:tr w:rsidR="000A3EDF" w:rsidRPr="000A3EDF" w:rsidTr="00754966">
        <w:trPr>
          <w:trHeight w:val="13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0A3EDF" w:rsidRPr="000A3EDF" w:rsidTr="00754966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Подпрограмма «Обеспечение функционирования Администрации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переданных государственных полномочий»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0A3EDF" w:rsidRPr="000A3EDF" w:rsidTr="00754966">
        <w:trPr>
          <w:trHeight w:val="55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субвенции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0A3EDF" w:rsidRPr="000A3EDF" w:rsidTr="00754966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07 1 02 51180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510,3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564,8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621,0</w:t>
            </w:r>
          </w:p>
        </w:tc>
      </w:tr>
      <w:tr w:rsidR="000A3EDF" w:rsidRPr="000A3EDF" w:rsidTr="00754966">
        <w:trPr>
          <w:trHeight w:val="58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«Профилактика терроризма»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2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«Профилактика терроризма и экстремизма»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34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системных мероприятий по противодействию терроризму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04 2 01 29919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4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941,8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926,0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Общеэкономические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90,0</w:t>
            </w:r>
          </w:p>
        </w:tc>
      </w:tr>
      <w:tr w:rsidR="000A3EDF" w:rsidRPr="000A3EDF" w:rsidTr="00754966">
        <w:trPr>
          <w:trHeight w:val="14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A3EDF" w:rsidRPr="000A3EDF" w:rsidTr="00754966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«Социальная поддержка граждан и реализация демографической политики в муниципальном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A3EDF" w:rsidRPr="000A3EDF" w:rsidTr="00754966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«Социальная поддержка граждан и реализация демографической политики»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A3EDF" w:rsidRPr="000A3EDF" w:rsidTr="00754966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активной политики и дополнительных мероприятий в сфере занятости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A3EDF" w:rsidRPr="000A3EDF" w:rsidTr="00754966">
        <w:trPr>
          <w:trHeight w:val="452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07 4 01 43040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90,0</w:t>
            </w:r>
          </w:p>
        </w:tc>
      </w:tr>
      <w:tr w:rsidR="000A3EDF" w:rsidRPr="000A3EDF" w:rsidTr="00754966">
        <w:trPr>
          <w:trHeight w:val="34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853,4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819,0</w:t>
            </w:r>
          </w:p>
        </w:tc>
      </w:tr>
      <w:tr w:rsidR="000A3EDF" w:rsidRPr="000A3EDF" w:rsidTr="00754966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«Содействие экономическому развитию и инвестиционной привлекательности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0A3EDF" w:rsidRPr="000A3EDF" w:rsidTr="00754966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сельского хозяйства"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0A3EDF" w:rsidRPr="000A3EDF" w:rsidTr="00754966">
        <w:trPr>
          <w:trHeight w:val="2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«Оказание содействия развитию и поддержке сельского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7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01 L5990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"Комплекс мер на ликвидацию очагов сорного растения борщевик Сосновского"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0A3EDF" w:rsidRPr="000A3EDF" w:rsidTr="00754966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субсидии на ликвидацию очагов сорного растения борщевик Сосновского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0A3EDF" w:rsidRPr="000A3EDF" w:rsidTr="00754966">
        <w:trPr>
          <w:trHeight w:val="162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03 4 02 41570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819,0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17,0</w:t>
            </w:r>
          </w:p>
        </w:tc>
      </w:tr>
      <w:tr w:rsidR="000A3EDF" w:rsidRPr="000A3EDF" w:rsidTr="00754966">
        <w:trPr>
          <w:trHeight w:val="9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0A3EDF" w:rsidRPr="000A3EDF" w:rsidTr="00754966">
        <w:trPr>
          <w:trHeight w:val="21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0A3EDF" w:rsidRPr="000A3EDF" w:rsidTr="00754966">
        <w:trPr>
          <w:trHeight w:val="53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«Реализация форм и моделей вовлечения молодежи в трудовую и экономическую деятельность, реализации мер поддержки молодых семей»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0A3EDF" w:rsidRPr="000A3EDF" w:rsidTr="00754966">
        <w:trPr>
          <w:trHeight w:val="60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развития форм и моделей вовлечения молодежи в трудовую и экономическую деятельность, реализации мер поддержки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0A3EDF" w:rsidRPr="000A3EDF" w:rsidTr="00754966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01 2 02 43030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17,0</w:t>
            </w:r>
          </w:p>
        </w:tc>
      </w:tr>
      <w:tr w:rsidR="000A3EDF" w:rsidRPr="000A3EDF" w:rsidTr="00754966">
        <w:trPr>
          <w:trHeight w:val="49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1773,4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0A3EDF" w:rsidRPr="000A3EDF" w:rsidTr="00754966">
        <w:trPr>
          <w:trHeight w:val="18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81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осуществление расходов по содержанию систем водоснабжения в сельской местности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05 1 01 71200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1016,8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4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631,0</w:t>
            </w:r>
          </w:p>
        </w:tc>
      </w:tr>
      <w:tr w:rsidR="000A3EDF" w:rsidRPr="000A3EDF" w:rsidTr="00754966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«Комплексное развитие систем коммунальной инфраструктуры и благоустройства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0A3EDF" w:rsidRPr="000A3EDF" w:rsidTr="00754966">
        <w:trPr>
          <w:trHeight w:val="42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«Благоустройство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0A3EDF" w:rsidRPr="000A3EDF" w:rsidTr="00754966">
        <w:trPr>
          <w:trHeight w:val="37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благоустройства и озеленения территории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756,6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631,0</w:t>
            </w:r>
          </w:p>
        </w:tc>
      </w:tr>
      <w:tr w:rsidR="000A3EDF" w:rsidRPr="000A3EDF" w:rsidTr="00754966">
        <w:trPr>
          <w:trHeight w:val="12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на проведение ремонта (реконструкции), благоустройства, работ по постановке на кадастровый учет воинских захоронений, памятников и памятных знаков, увековечивающих память погибших при защите Отечества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A3EDF" w:rsidRPr="000A3EDF" w:rsidTr="00754966">
        <w:trPr>
          <w:trHeight w:val="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05 3 01 41130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A3EDF" w:rsidRPr="000A3EDF" w:rsidTr="00754966">
        <w:trPr>
          <w:trHeight w:val="18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поселениям на содержание и ремонт воинских захоронений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A3EDF" w:rsidRPr="000A3EDF" w:rsidTr="00754966">
        <w:trPr>
          <w:trHeight w:val="15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W1130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</w:tr>
      <w:tr w:rsidR="000A3EDF" w:rsidRPr="000A3EDF" w:rsidTr="00754966">
        <w:trPr>
          <w:trHeight w:val="19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05 3 01 41800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Софинансирование за счет средств местного бюджета расходов на благоустройство мест массового отдыха населения, создание новых парков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 3 01 W1800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720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поселениям на реализацию мероприятий по ликвидации несанкционированных свалок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05 3 01 29916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331,0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181884,8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157619,8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157761,3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45135,7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42881,3</w:t>
            </w:r>
          </w:p>
        </w:tc>
      </w:tr>
      <w:tr w:rsidR="000A3EDF" w:rsidRPr="000A3EDF" w:rsidTr="00754966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45125,1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0A3EDF" w:rsidRPr="000A3EDF" w:rsidTr="00754966">
        <w:trPr>
          <w:trHeight w:val="29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45125,1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0A3EDF" w:rsidRPr="000A3EDF" w:rsidTr="00754966">
        <w:trPr>
          <w:trHeight w:val="4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45125,1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42831,3</w:t>
            </w:r>
          </w:p>
        </w:tc>
      </w:tr>
      <w:tr w:rsidR="000A3EDF" w:rsidRPr="000A3EDF" w:rsidTr="00754966">
        <w:trPr>
          <w:trHeight w:val="7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18746,2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0A3EDF" w:rsidRPr="000A3EDF" w:rsidTr="00754966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18746,2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17716,4</w:t>
            </w:r>
          </w:p>
        </w:tc>
      </w:tr>
      <w:tr w:rsidR="000A3EDF" w:rsidRPr="000A3EDF" w:rsidTr="00754966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439,3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1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создание условий для осуществления присмотра и ухода за осваивающими образовательные программы дошкольного образования в организациях, осуществляющих образовательную деятельность, детьми-инвалидами, детьми-сиротами и детьми, оставшимися без попечения родителей, детьми с туберкулезной интоксикацией, детьми граждан Российской Федерации, призванных на военную службу по мобилизации, детьми военнослужащих и (или) сотрудников, принимающих участие в специальной военной операции, а также детьми граждан Российской Федерации, призванных на военную службу по мобилизации, детьми военнослужащих и (или) сотрудников, погибших (умерших) в ходе специальной военной операции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0A3EDF" w:rsidRPr="000A3EDF" w:rsidTr="00754966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188,0</w:t>
            </w:r>
          </w:p>
        </w:tc>
      </w:tr>
      <w:tr w:rsidR="000A3EDF" w:rsidRPr="000A3EDF" w:rsidTr="00754966">
        <w:trPr>
          <w:trHeight w:val="22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Софинансирование за счет средств местных бюджетов расходов на создание условий для осуществления присмотра и ухода за детьми-инвалидами и детьми-сиротами и детьми, оставшимися без попечения родителей, а также за детьми с туберкулезной интоксикацией, осваивающими образовательные программы дошкольного образования в организациях, осуществляющих образовательную деятельность, к средствам, полученным из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0A3EDF" w:rsidRPr="000A3EDF" w:rsidTr="00754966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W1400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1,9</w:t>
            </w:r>
          </w:p>
        </w:tc>
      </w:tr>
      <w:tr w:rsidR="000A3EDF" w:rsidRPr="000A3EDF" w:rsidTr="00754966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0A3EDF" w:rsidRPr="000A3EDF" w:rsidTr="00754966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24753,0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23894,0</w:t>
            </w:r>
          </w:p>
        </w:tc>
      </w:tr>
      <w:tr w:rsidR="000A3EDF" w:rsidRPr="000A3EDF" w:rsidTr="00754966">
        <w:trPr>
          <w:trHeight w:val="19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0A3EDF" w:rsidRPr="000A3EDF" w:rsidTr="00754966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484,0</w:t>
            </w:r>
          </w:p>
        </w:tc>
      </w:tr>
      <w:tr w:rsidR="000A3EDF" w:rsidRPr="000A3EDF" w:rsidTr="00754966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A3EDF" w:rsidRPr="000A3EDF" w:rsidTr="00754966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Расходы на воспитание и обучение детей-инвалидов в муниципальных дошкольных 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0A3EDF" w:rsidRPr="000A3EDF" w:rsidTr="00754966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247,0</w:t>
            </w:r>
          </w:p>
        </w:tc>
      </w:tr>
      <w:tr w:rsidR="000A3EDF" w:rsidRPr="000A3EDF" w:rsidTr="00754966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A3EDF" w:rsidRPr="000A3EDF" w:rsidTr="00754966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A3EDF" w:rsidRPr="000A3EDF" w:rsidTr="00754966">
        <w:trPr>
          <w:trHeight w:val="24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A3EDF" w:rsidRPr="000A3EDF" w:rsidTr="00754966">
        <w:trPr>
          <w:trHeight w:val="82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A3EDF" w:rsidRPr="000A3EDF" w:rsidTr="00754966">
        <w:trPr>
          <w:trHeight w:val="218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Общее образование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111311,7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91399,3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91540,8</w:t>
            </w:r>
          </w:p>
        </w:tc>
      </w:tr>
      <w:tr w:rsidR="000A3EDF" w:rsidRPr="000A3EDF" w:rsidTr="00754966">
        <w:trPr>
          <w:trHeight w:val="8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111070,0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91330,6</w:t>
            </w:r>
          </w:p>
        </w:tc>
      </w:tr>
      <w:tr w:rsidR="000A3EDF" w:rsidRPr="000A3EDF" w:rsidTr="00754966">
        <w:trPr>
          <w:trHeight w:val="1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111070,0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91189,1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91330,6</w:t>
            </w:r>
          </w:p>
        </w:tc>
      </w:tr>
      <w:tr w:rsidR="000A3EDF" w:rsidRPr="000A3EDF" w:rsidTr="00754966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 1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1160,0</w:t>
            </w:r>
          </w:p>
        </w:tc>
      </w:tr>
      <w:tr w:rsidR="000A3EDF" w:rsidRPr="000A3EDF" w:rsidTr="00754966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0A3EDF" w:rsidRPr="000A3EDF" w:rsidTr="00754966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EВ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1198,9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1160,0</w:t>
            </w:r>
          </w:p>
        </w:tc>
      </w:tr>
      <w:tr w:rsidR="000A3EDF" w:rsidRPr="000A3EDF" w:rsidTr="00754966">
        <w:trPr>
          <w:trHeight w:val="10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109871,1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90210,1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90170,6</w:t>
            </w:r>
          </w:p>
        </w:tc>
      </w:tr>
      <w:tr w:rsidR="000A3EDF" w:rsidRPr="000A3EDF" w:rsidTr="00754966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28207,8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22713,6</w:t>
            </w:r>
          </w:p>
        </w:tc>
      </w:tr>
      <w:tr w:rsidR="000A3EDF" w:rsidRPr="000A3EDF" w:rsidTr="00754966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28207,8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22713,6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организации питания учащихся в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0A3EDF" w:rsidRPr="000A3EDF" w:rsidTr="00754966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W1040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438,1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1876,0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2025,0</w:t>
            </w:r>
          </w:p>
        </w:tc>
      </w:tr>
      <w:tr w:rsidR="000A3EDF" w:rsidRPr="000A3EDF" w:rsidTr="00754966">
        <w:trPr>
          <w:trHeight w:val="42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61780,0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</w:tr>
      <w:tr w:rsidR="000A3EDF" w:rsidRPr="000A3EDF" w:rsidTr="00754966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61780,0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52946,0</w:t>
            </w:r>
          </w:p>
        </w:tc>
      </w:tr>
      <w:tr w:rsidR="000A3EDF" w:rsidRPr="000A3EDF" w:rsidTr="00754966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выплату вознаграждения за выполнение функций классного руководителя педагогическим работникам муниципальных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693,0</w:t>
            </w:r>
          </w:p>
        </w:tc>
      </w:tr>
      <w:tr w:rsidR="000A3EDF" w:rsidRPr="000A3EDF" w:rsidTr="00754966">
        <w:trPr>
          <w:trHeight w:val="18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0A3EDF" w:rsidRPr="000A3EDF" w:rsidTr="00754966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887,0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935,0</w:t>
            </w:r>
          </w:p>
        </w:tc>
      </w:tr>
      <w:tr w:rsidR="000A3EDF" w:rsidRPr="000A3EDF" w:rsidTr="00754966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A3EDF" w:rsidRPr="000A3EDF" w:rsidTr="00754966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600,0</w:t>
            </w:r>
          </w:p>
        </w:tc>
      </w:tr>
      <w:tr w:rsidR="000A3EDF" w:rsidRPr="000A3EDF" w:rsidTr="00754966">
        <w:trPr>
          <w:trHeight w:val="51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на реализацию мероприятий по развитию сети организаций дошкольного, общего, дополнительного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бюджетным, автономным учреждениям и иным некоммерческим организациям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1289,1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A3EDF" w:rsidRPr="000A3EDF" w:rsidRDefault="000A3EDF" w:rsidP="000A3E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0A3EDF" w:rsidRPr="000A3EDF" w:rsidTr="00754966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4195,0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4194,9</w:t>
            </w:r>
          </w:p>
        </w:tc>
      </w:tr>
      <w:tr w:rsidR="000A3EDF" w:rsidRPr="000A3EDF" w:rsidTr="00754966">
        <w:trPr>
          <w:trHeight w:val="162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государственных, муниципальных общеобразовательных организаций, профессиональных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0A3EDF" w:rsidRPr="000A3EDF" w:rsidTr="00754966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10182,0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5625,0</w:t>
            </w:r>
          </w:p>
        </w:tc>
      </w:tr>
      <w:tr w:rsidR="000A3EDF" w:rsidRPr="000A3EDF" w:rsidTr="00754966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0A3EDF" w:rsidRPr="000A3EDF" w:rsidTr="00754966">
        <w:trPr>
          <w:trHeight w:val="2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0A3EDF" w:rsidRPr="000A3EDF" w:rsidTr="00754966">
        <w:trPr>
          <w:trHeight w:val="23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210,2</w:t>
            </w:r>
          </w:p>
        </w:tc>
      </w:tr>
      <w:tr w:rsidR="000A3EDF" w:rsidRPr="000A3EDF" w:rsidTr="00754966">
        <w:trPr>
          <w:trHeight w:val="6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3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23705,4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21721,2</w:t>
            </w:r>
          </w:p>
        </w:tc>
      </w:tr>
      <w:tr w:rsidR="000A3EDF" w:rsidRPr="000A3EDF" w:rsidTr="00754966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23580,4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0A3EDF" w:rsidRPr="000A3EDF" w:rsidTr="00754966">
        <w:trPr>
          <w:trHeight w:val="33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23580,4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0A3EDF" w:rsidRPr="000A3EDF" w:rsidTr="00754966">
        <w:trPr>
          <w:trHeight w:val="2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«Дополнительное образование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23580,4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21611,2</w:t>
            </w:r>
          </w:p>
        </w:tc>
      </w:tr>
      <w:tr w:rsidR="000A3EDF" w:rsidRPr="000A3EDF" w:rsidTr="00754966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0A3EDF" w:rsidRPr="000A3EDF" w:rsidTr="00754966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21256,6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19620,2</w:t>
            </w:r>
          </w:p>
        </w:tc>
      </w:tr>
      <w:tr w:rsidR="000A3EDF" w:rsidRPr="000A3EDF" w:rsidTr="00754966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сети организаций дошкольного, общего,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54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01 1 03 29800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308,7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организациях, общедоступного и бесплатного дошкольного, начального общего, основного общего, среднего общего образования, дополнительного образования детей в общеобразовательных организациях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0A3EDF" w:rsidRPr="000A3EDF" w:rsidTr="00754966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1456,0</w:t>
            </w:r>
          </w:p>
        </w:tc>
      </w:tr>
      <w:tr w:rsidR="000A3EDF" w:rsidRPr="000A3EDF" w:rsidTr="00754966">
        <w:trPr>
          <w:trHeight w:val="18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отдельных государственных полномочий по предоставлению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компенсации расходов на оплату жилых помещений, отопления и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0A3EDF" w:rsidRPr="000A3EDF" w:rsidTr="00754966">
        <w:trPr>
          <w:trHeight w:val="6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1E7EC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социальных гарантий, предоставляемых педагогическим работникам образовательных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01 1 03 42170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A3EDF" w:rsidRPr="000A3EDF" w:rsidTr="00754966">
        <w:trPr>
          <w:trHeight w:val="9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0A3EDF" w:rsidRPr="000A3EDF" w:rsidTr="00754966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0A3EDF" w:rsidRPr="000A3EDF" w:rsidTr="00754966">
        <w:trPr>
          <w:trHeight w:val="35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0A3EDF" w:rsidRPr="000A3EDF" w:rsidTr="00754966">
        <w:trPr>
          <w:trHeight w:val="17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0A3EDF" w:rsidRPr="000A3EDF" w:rsidTr="00754966">
        <w:trPr>
          <w:trHeight w:val="76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87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1140,0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989,0</w:t>
            </w:r>
          </w:p>
        </w:tc>
      </w:tr>
      <w:tr w:rsidR="000A3EDF" w:rsidRPr="000A3EDF" w:rsidTr="00754966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0A3EDF" w:rsidRPr="000A3EDF" w:rsidTr="00754966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«Молодое поколение»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0A3EDF" w:rsidRPr="000A3EDF" w:rsidTr="00754966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«Молодежь»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0A3EDF" w:rsidRPr="000A3EDF" w:rsidTr="00754966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0A3EDF" w:rsidRPr="000A3EDF" w:rsidTr="00754966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01 2 01 00790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989,0</w:t>
            </w:r>
          </w:p>
        </w:tc>
      </w:tr>
      <w:tr w:rsidR="000A3EDF" w:rsidRPr="000A3EDF" w:rsidTr="00754966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«Обеспечение безопасности граждан на территории муниципального образования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«Антинаркотическая деятельность»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«Антинаркотическая деятельность на территории Бежаницкого района»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осуществлению антинаркотической пропаганды и антинаркотического просвещения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04 3 01 29901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Другие вопросы в области образования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629,0</w:t>
            </w:r>
          </w:p>
        </w:tc>
      </w:tr>
      <w:tr w:rsidR="000A3EDF" w:rsidRPr="000A3EDF" w:rsidTr="00754966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0A3EDF" w:rsidRPr="000A3EDF" w:rsidTr="00754966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0A3EDF" w:rsidRPr="000A3EDF" w:rsidTr="00754966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«Общее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0A3EDF" w:rsidRPr="000A3EDF" w:rsidTr="00754966">
        <w:trPr>
          <w:trHeight w:val="15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осуществление государственных полномочий по выплате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0A3EDF" w:rsidRPr="000A3EDF" w:rsidTr="00754966">
        <w:trPr>
          <w:trHeight w:val="5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01 1 02 42190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629,0</w:t>
            </w:r>
          </w:p>
        </w:tc>
      </w:tr>
      <w:tr w:rsidR="000A3EDF" w:rsidRPr="000A3EDF" w:rsidTr="00754966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«Образование и обеспечение деятельности комиссии по делам несовершеннолетних и защите их прав»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трудоустройство несовершеннолетних граждан в возрасте от 14 до 18 лет, в том числе состоящих на учете в комиссии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01 3 02 28500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«Организация летнего отдыха и оздоровления»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«Проведение мероприятий по организации отдыха детей в каникулярное время»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Частичная оплата стоимости путевок в дневные оздоровительные лагеря для детей, работающих граждан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01 5 01 29600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4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3D2F0D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</w:t>
            </w:r>
            <w:r w:rsidR="000A3EDF"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КИНЕМАТОГРАФИЯ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25289,2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0A3EDF" w:rsidRPr="000A3EDF" w:rsidTr="00754966">
        <w:trPr>
          <w:trHeight w:val="13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25249,2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21655,0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20784,0</w:t>
            </w:r>
          </w:p>
        </w:tc>
      </w:tr>
      <w:tr w:rsidR="000A3EDF" w:rsidRPr="000A3EDF" w:rsidTr="00754966">
        <w:trPr>
          <w:trHeight w:val="5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24461,1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0A3EDF" w:rsidRPr="000A3EDF" w:rsidTr="00754966">
        <w:trPr>
          <w:trHeight w:val="7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24461,1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21545,0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20674,0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районный центр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21234,6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19001,0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18259,0</w:t>
            </w:r>
          </w:p>
        </w:tc>
      </w:tr>
      <w:tr w:rsidR="000A3EDF" w:rsidRPr="000A3EDF" w:rsidTr="00754966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0A3EDF" w:rsidRPr="000A3EDF" w:rsidTr="00754966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20219,2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18209,0</w:t>
            </w:r>
          </w:p>
        </w:tc>
      </w:tr>
      <w:tr w:rsidR="000A3EDF" w:rsidRPr="000A3EDF" w:rsidTr="00754966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742,0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A3EDF" w:rsidRPr="000A3EDF" w:rsidTr="00754966">
        <w:trPr>
          <w:trHeight w:val="6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02 1 01 29900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A3EDF" w:rsidRPr="000A3EDF" w:rsidTr="00754966">
        <w:trPr>
          <w:trHeight w:val="66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деятельности МБУК «Бежаницкий историко-культурный центр Философовых»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3226,5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2544,0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2415,0</w:t>
            </w:r>
          </w:p>
        </w:tc>
      </w:tr>
      <w:tr w:rsidR="000A3EDF" w:rsidRPr="000A3EDF" w:rsidTr="00754966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0A3EDF" w:rsidRPr="000A3EDF" w:rsidTr="00754966">
        <w:trPr>
          <w:trHeight w:val="7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02 1 02 00790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2862,8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</w:t>
            </w:r>
          </w:p>
        </w:tc>
      </w:tr>
      <w:tr w:rsidR="000A3EDF" w:rsidRPr="000A3EDF" w:rsidTr="00754966">
        <w:trPr>
          <w:trHeight w:val="115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Компенсация расходов по оплате коммунальных услуг работникам культуры,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3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развитию и поддержке учреждений культуры в муниципальном образовании «Бежаницкий район»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A3EDF" w:rsidRPr="000A3EDF" w:rsidTr="00754966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02 1 02 29900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279,9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A3EDF" w:rsidRPr="000A3EDF" w:rsidTr="00754966">
        <w:trPr>
          <w:trHeight w:val="8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«Обеспечение безопасности граждан на территории муниципального образования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0A3EDF" w:rsidRPr="000A3EDF" w:rsidTr="00754966">
        <w:trPr>
          <w:trHeight w:val="34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«Пожарная безопасность и гражданская оборона муниципального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0A3EDF" w:rsidRPr="000A3EDF" w:rsidTr="00754966">
        <w:trPr>
          <w:trHeight w:val="3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«Обеспечение первичных мер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0A3EDF" w:rsidRPr="000A3EDF" w:rsidTr="00754966">
        <w:trPr>
          <w:trHeight w:val="43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первичных мер пожарной безопасности в муниципальном образовании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0A3EDF" w:rsidRPr="000A3EDF" w:rsidTr="00754966">
        <w:trPr>
          <w:trHeight w:val="60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04 1 01 29902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225,4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</w:tr>
      <w:tr w:rsidR="000A3EDF" w:rsidRPr="000A3EDF" w:rsidTr="00754966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17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0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реализацию мероприятий для повышения эффективности отдельных видов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07 3 01 29911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6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90 9 00 00000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115,9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культуры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29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«Патриотическое воспитание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5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«Организация и проведение мероприятий среди молодежи, посвященные празднованию дней воинской славы (победных дней России), дней и недель видов и родов войск, и других знаменательных дат российской военной истории и дней призывника»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3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проведение мероприятий, среди молодежи в рамках основного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75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02 2 01 28300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52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1529,2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Администрации Бежаницкого района (на осуществление единовременной выплаты гражданам РФ в связи с празднованием очередной годовщины Победы)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90 9 00 20011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2539,0</w:t>
            </w:r>
          </w:p>
        </w:tc>
      </w:tr>
      <w:tr w:rsidR="000A3EDF" w:rsidRPr="000A3EDF" w:rsidTr="00754966">
        <w:trPr>
          <w:trHeight w:val="27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0A3EDF" w:rsidRPr="000A3EDF" w:rsidTr="00754966">
        <w:trPr>
          <w:trHeight w:val="51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дошкольного, общего, дополнительного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«Дошкольное образование»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0A3EDF" w:rsidRPr="000A3EDF" w:rsidTr="00754966">
        <w:trPr>
          <w:trHeight w:val="11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Выплата компенсации части родительской платы за присмотр и уход за детьми в </w:t>
            </w:r>
            <w:r w:rsidR="003D2F0D"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образовательных организациях</w:t>
            </w: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реализующих образовательные программы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0A3EDF" w:rsidRPr="000A3EDF" w:rsidTr="00754966">
        <w:trPr>
          <w:trHeight w:val="58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01 1 01 42040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1354,2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2539,0</w:t>
            </w:r>
          </w:p>
        </w:tc>
      </w:tr>
      <w:tr w:rsidR="000A3EDF" w:rsidRPr="000A3EDF" w:rsidTr="00754966">
        <w:trPr>
          <w:trHeight w:val="64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1693,7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1553,7</w:t>
            </w:r>
          </w:p>
        </w:tc>
      </w:tr>
      <w:tr w:rsidR="000A3EDF" w:rsidRPr="000A3EDF" w:rsidTr="00754966">
        <w:trPr>
          <w:trHeight w:val="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370,7</w:t>
            </w:r>
          </w:p>
        </w:tc>
      </w:tr>
      <w:tr w:rsidR="000A3EDF" w:rsidRPr="000A3EDF" w:rsidTr="00754966">
        <w:trPr>
          <w:trHeight w:val="9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политики, физической культуры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0A3EDF" w:rsidRPr="000A3EDF" w:rsidTr="00754966">
        <w:trPr>
          <w:trHeight w:val="4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0A3EDF" w:rsidRPr="000A3EDF" w:rsidTr="00754966">
        <w:trPr>
          <w:trHeight w:val="236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370,7</w:t>
            </w:r>
          </w:p>
        </w:tc>
      </w:tr>
      <w:tr w:rsidR="000A3EDF" w:rsidRPr="000A3EDF" w:rsidTr="00754966">
        <w:trPr>
          <w:trHeight w:val="10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01 4 01 41140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367,0</w:t>
            </w:r>
          </w:p>
        </w:tc>
      </w:tr>
      <w:tr w:rsidR="000A3EDF" w:rsidRPr="000A3EDF" w:rsidTr="00754966">
        <w:trPr>
          <w:trHeight w:val="31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 на реализацию мероприятий по обеспечению мер, направленных на привлечение жителей области к регулярным занятиям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W1140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3,7</w:t>
            </w:r>
          </w:p>
        </w:tc>
      </w:tr>
      <w:tr w:rsidR="000A3EDF" w:rsidRPr="000A3EDF" w:rsidTr="00754966">
        <w:trPr>
          <w:trHeight w:val="34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физической культуры и спорта,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1183,0</w:t>
            </w:r>
          </w:p>
        </w:tc>
      </w:tr>
      <w:tr w:rsidR="000A3EDF" w:rsidRPr="000A3EDF" w:rsidTr="00754966">
        <w:trPr>
          <w:trHeight w:val="9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«Развитие образования, молодежной политики и физической культуры, и спорта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0A3EDF" w:rsidRPr="000A3EDF" w:rsidTr="00754966">
        <w:trPr>
          <w:trHeight w:val="40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0A3EDF" w:rsidRPr="000A3EDF" w:rsidTr="00754966">
        <w:trPr>
          <w:trHeight w:val="36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1183,0</w:t>
            </w:r>
          </w:p>
        </w:tc>
      </w:tr>
      <w:tr w:rsidR="000A3EDF" w:rsidRPr="000A3EDF" w:rsidTr="00754966">
        <w:trPr>
          <w:trHeight w:val="48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0A3EDF" w:rsidRPr="000A3EDF" w:rsidTr="00754966">
        <w:trPr>
          <w:trHeight w:val="72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833,0</w:t>
            </w:r>
          </w:p>
        </w:tc>
      </w:tr>
      <w:tr w:rsidR="000A3EDF" w:rsidRPr="000A3EDF" w:rsidTr="00754966">
        <w:trPr>
          <w:trHeight w:val="16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Укрепление материально-технической базы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0A3EDF" w:rsidRPr="000A3EDF" w:rsidTr="00754966">
        <w:trPr>
          <w:trHeight w:val="330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01 4 01 20900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350,0</w:t>
            </w:r>
          </w:p>
        </w:tc>
      </w:tr>
      <w:tr w:rsidR="000A3EDF" w:rsidRPr="000A3EDF" w:rsidTr="00754966">
        <w:trPr>
          <w:trHeight w:val="694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8211,2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0A3EDF" w:rsidRPr="000A3EDF" w:rsidTr="00754966">
        <w:trPr>
          <w:trHeight w:val="638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7715,9</w:t>
            </w:r>
          </w:p>
        </w:tc>
      </w:tr>
      <w:tr w:rsidR="000A3EDF" w:rsidRPr="000A3EDF" w:rsidTr="00754966">
        <w:trPr>
          <w:trHeight w:val="159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0A3EDF" w:rsidRPr="000A3EDF" w:rsidTr="00754966">
        <w:trPr>
          <w:trHeight w:val="375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0A3EDF" w:rsidRPr="000A3EDF" w:rsidTr="00754966">
        <w:trPr>
          <w:trHeight w:val="4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«Совершенствование и развитие бюджетного процесса»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0A3EDF" w:rsidRPr="000A3EDF" w:rsidTr="00754966">
        <w:trPr>
          <w:trHeight w:val="4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Дотации на выравнивание бюджетной обеспеченности поселений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0A3EDF" w:rsidRPr="000A3EDF" w:rsidTr="00754966">
        <w:trPr>
          <w:trHeight w:val="72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07 3 01 70000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8061,2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7888,6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7715,9</w:t>
            </w:r>
          </w:p>
        </w:tc>
      </w:tr>
      <w:tr w:rsidR="000A3EDF" w:rsidRPr="000A3EDF" w:rsidTr="00754966">
        <w:trPr>
          <w:trHeight w:val="40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«Управление и обеспечение деятельности Администрации Бежаницкого района, создание условий для эффективного управления муниципальными финансами и муниципальным долгом в муниципальном образовании «Бежаницкий район»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85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муниципальной программы «Совершенствование, развитие бюджетного процесса и управление муниципальным долгом»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«Вовлечение населения в осуществление местного самоуправления, поддержка гражданских инициатив»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9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Субсидия на развитие институтов территориального общественного самоуправления и поддержку проектов местных инициатив,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197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07 3 03 29918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0A3EDF" w:rsidRPr="000A3EDF" w:rsidTr="00754966">
        <w:trPr>
          <w:trHeight w:val="499"/>
        </w:trPr>
        <w:tc>
          <w:tcPr>
            <w:tcW w:w="8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338335,7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394517,4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A3EDF" w:rsidRPr="000A3EDF" w:rsidRDefault="000A3EDF" w:rsidP="000A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E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312586,6</w:t>
            </w:r>
            <w:r w:rsidR="002567E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</w:tbl>
    <w:p w:rsidR="000A3EDF" w:rsidRPr="000A3EDF" w:rsidRDefault="000A3EDF">
      <w:pPr>
        <w:rPr>
          <w:rFonts w:ascii="Times New Roman" w:hAnsi="Times New Roman" w:cs="Times New Roman"/>
          <w:sz w:val="20"/>
          <w:szCs w:val="20"/>
        </w:rPr>
      </w:pPr>
    </w:p>
    <w:sectPr w:rsidR="000A3EDF" w:rsidRPr="000A3EDF" w:rsidSect="000A3ED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C9C"/>
    <w:rsid w:val="000A3EDF"/>
    <w:rsid w:val="001250DB"/>
    <w:rsid w:val="002567E0"/>
    <w:rsid w:val="003D2F0D"/>
    <w:rsid w:val="00411C9C"/>
    <w:rsid w:val="00420457"/>
    <w:rsid w:val="00754966"/>
    <w:rsid w:val="00D6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351CB-BD13-4B45-B1DA-B5F4C33C1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49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5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12070</Words>
  <Characters>68805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BUXR</dc:creator>
  <cp:keywords/>
  <dc:description/>
  <cp:lastModifiedBy>BUXR</cp:lastModifiedBy>
  <cp:revision>7</cp:revision>
  <cp:lastPrinted>2024-12-11T06:48:00Z</cp:lastPrinted>
  <dcterms:created xsi:type="dcterms:W3CDTF">2024-12-09T11:52:00Z</dcterms:created>
  <dcterms:modified xsi:type="dcterms:W3CDTF">2024-12-11T06:50:00Z</dcterms:modified>
</cp:coreProperties>
</file>