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5A" w:rsidRDefault="00A06F8B" w:rsidP="0021783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451F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C3BC0" w:rsidRPr="007708EC" w:rsidRDefault="008C3BC0" w:rsidP="008C3BC0">
      <w:pPr>
        <w:pStyle w:val="affff7"/>
        <w:jc w:val="center"/>
        <w:rPr>
          <w:rFonts w:ascii="Times New Roman" w:hAnsi="Times New Roman" w:cs="Times New Roman"/>
          <w:b/>
        </w:rPr>
      </w:pPr>
      <w:r w:rsidRPr="007708EC">
        <w:rPr>
          <w:rFonts w:ascii="Times New Roman" w:hAnsi="Times New Roman" w:cs="Times New Roman"/>
          <w:b/>
        </w:rPr>
        <w:t xml:space="preserve">Оценка эффективности </w:t>
      </w:r>
      <w:r w:rsidR="0085582D">
        <w:rPr>
          <w:rFonts w:ascii="Times New Roman" w:hAnsi="Times New Roman" w:cs="Times New Roman"/>
          <w:b/>
        </w:rPr>
        <w:t>реализации муниципальных программ</w:t>
      </w:r>
      <w:r w:rsidRPr="007708EC">
        <w:rPr>
          <w:rFonts w:ascii="Times New Roman" w:hAnsi="Times New Roman" w:cs="Times New Roman"/>
          <w:b/>
        </w:rPr>
        <w:t xml:space="preserve"> </w:t>
      </w:r>
      <w:r w:rsidR="00044EAC">
        <w:rPr>
          <w:rFonts w:ascii="Times New Roman" w:hAnsi="Times New Roman" w:cs="Times New Roman"/>
          <w:b/>
        </w:rPr>
        <w:t>за 2023</w:t>
      </w:r>
      <w:r w:rsidRPr="007708EC">
        <w:rPr>
          <w:rFonts w:ascii="Times New Roman" w:hAnsi="Times New Roman" w:cs="Times New Roman"/>
          <w:b/>
        </w:rPr>
        <w:t xml:space="preserve"> год</w:t>
      </w:r>
    </w:p>
    <w:p w:rsidR="008C3BC0" w:rsidRDefault="008C3BC0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fff1"/>
        <w:tblW w:w="15310" w:type="dxa"/>
        <w:tblInd w:w="-34" w:type="dxa"/>
        <w:tblLayout w:type="fixed"/>
        <w:tblLook w:val="04A0"/>
      </w:tblPr>
      <w:tblGrid>
        <w:gridCol w:w="709"/>
        <w:gridCol w:w="4395"/>
        <w:gridCol w:w="850"/>
        <w:gridCol w:w="1418"/>
        <w:gridCol w:w="1417"/>
        <w:gridCol w:w="1134"/>
        <w:gridCol w:w="1418"/>
        <w:gridCol w:w="1559"/>
        <w:gridCol w:w="1134"/>
        <w:gridCol w:w="1276"/>
      </w:tblGrid>
      <w:tr w:rsidR="002D2633" w:rsidTr="002035F0">
        <w:trPr>
          <w:trHeight w:val="2220"/>
        </w:trPr>
        <w:tc>
          <w:tcPr>
            <w:tcW w:w="709" w:type="dxa"/>
            <w:vAlign w:val="center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2D2633">
              <w:rPr>
                <w:rFonts w:ascii="Times New Roman" w:hAnsi="Times New Roman"/>
                <w:b/>
                <w:color w:val="000000"/>
              </w:rPr>
              <w:t>№</w:t>
            </w:r>
            <w:r w:rsidRPr="002D2633">
              <w:rPr>
                <w:rFonts w:ascii="Times New Roman" w:hAnsi="Times New Roman"/>
                <w:b/>
                <w:color w:val="000000"/>
              </w:rPr>
              <w:br/>
            </w:r>
            <w:proofErr w:type="spellStart"/>
            <w:r w:rsidRPr="002D263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 w:rsidRPr="002D2633">
              <w:rPr>
                <w:rFonts w:ascii="Times New Roman" w:hAnsi="Times New Roman"/>
                <w:b/>
                <w:color w:val="000000"/>
                <w:lang w:val="en-US"/>
              </w:rPr>
              <w:t>/</w:t>
            </w:r>
            <w:proofErr w:type="spellStart"/>
            <w:r w:rsidRPr="002D2633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4395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2D2633">
              <w:rPr>
                <w:b/>
                <w:sz w:val="22"/>
                <w:szCs w:val="22"/>
              </w:rPr>
              <w:t>изм</w:t>
            </w:r>
            <w:proofErr w:type="spellEnd"/>
            <w:r w:rsidRPr="002D263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Плановое значение (ЦПп)</w:t>
            </w:r>
          </w:p>
        </w:tc>
        <w:tc>
          <w:tcPr>
            <w:tcW w:w="1417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Фактическое значение (</w:t>
            </w:r>
            <w:proofErr w:type="spellStart"/>
            <w:r w:rsidRPr="002D2633">
              <w:rPr>
                <w:b/>
                <w:sz w:val="22"/>
                <w:szCs w:val="22"/>
              </w:rPr>
              <w:t>ЦПф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Степень достижения целей (</w:t>
            </w:r>
            <w:proofErr w:type="spellStart"/>
            <w:r w:rsidRPr="002D2633">
              <w:rPr>
                <w:b/>
                <w:sz w:val="22"/>
                <w:szCs w:val="22"/>
              </w:rPr>
              <w:t>Сдц</w:t>
            </w:r>
            <w:proofErr w:type="spellEnd"/>
            <w:r w:rsidRPr="002D2633">
              <w:rPr>
                <w:b/>
                <w:sz w:val="22"/>
                <w:szCs w:val="22"/>
              </w:rPr>
              <w:t>) / Степень достижения показателя (</w:t>
            </w:r>
            <w:proofErr w:type="spellStart"/>
            <w:r w:rsidRPr="002D2633">
              <w:rPr>
                <w:b/>
                <w:sz w:val="22"/>
                <w:szCs w:val="22"/>
              </w:rPr>
              <w:t>Сдп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Фактический объем расходов (</w:t>
            </w:r>
            <w:proofErr w:type="spellStart"/>
            <w:r w:rsidRPr="002D2633">
              <w:rPr>
                <w:b/>
                <w:sz w:val="22"/>
                <w:szCs w:val="22"/>
              </w:rPr>
              <w:t>Фф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Плановый объем расходов (</w:t>
            </w:r>
            <w:proofErr w:type="spellStart"/>
            <w:r w:rsidRPr="002D2633">
              <w:rPr>
                <w:b/>
                <w:sz w:val="22"/>
                <w:szCs w:val="22"/>
              </w:rPr>
              <w:t>Фп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Уровень финансирования (Уф)</w:t>
            </w:r>
          </w:p>
        </w:tc>
        <w:tc>
          <w:tcPr>
            <w:tcW w:w="1276" w:type="dxa"/>
            <w:vAlign w:val="center"/>
          </w:tcPr>
          <w:p w:rsidR="002D2633" w:rsidRPr="002D2633" w:rsidRDefault="002D2633" w:rsidP="002D2633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D2633">
              <w:rPr>
                <w:b/>
                <w:sz w:val="22"/>
                <w:szCs w:val="22"/>
              </w:rPr>
              <w:t>Эффективность реализации программы (подпрограммы) (</w:t>
            </w:r>
            <w:proofErr w:type="spellStart"/>
            <w:r w:rsidRPr="002D2633">
              <w:rPr>
                <w:b/>
                <w:sz w:val="22"/>
                <w:szCs w:val="22"/>
              </w:rPr>
              <w:t>Эрп</w:t>
            </w:r>
            <w:proofErr w:type="spellEnd"/>
            <w:r w:rsidRPr="002D2633">
              <w:rPr>
                <w:b/>
                <w:sz w:val="22"/>
                <w:szCs w:val="22"/>
              </w:rPr>
              <w:t>)</w:t>
            </w:r>
          </w:p>
        </w:tc>
      </w:tr>
      <w:tr w:rsidR="002D2633" w:rsidRPr="00BA56DF" w:rsidTr="002035F0">
        <w:trPr>
          <w:trHeight w:val="287"/>
        </w:trPr>
        <w:tc>
          <w:tcPr>
            <w:tcW w:w="709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D2633" w:rsidRPr="002D2633" w:rsidRDefault="002D2633" w:rsidP="002D2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63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6692F" w:rsidRPr="00AE0B75" w:rsidTr="00FA596E">
        <w:tc>
          <w:tcPr>
            <w:tcW w:w="15310" w:type="dxa"/>
            <w:gridSpan w:val="10"/>
          </w:tcPr>
          <w:p w:rsidR="00A6692F" w:rsidRPr="002035F0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035F0">
              <w:rPr>
                <w:rFonts w:ascii="Times New Roman" w:hAnsi="Times New Roman"/>
                <w:b/>
              </w:rPr>
              <w:t>Муниципальная  программа</w:t>
            </w:r>
            <w:r w:rsidRPr="002035F0">
              <w:rPr>
                <w:rFonts w:ascii="Times New Roman" w:hAnsi="Times New Roman"/>
                <w:b/>
                <w:color w:val="000000"/>
              </w:rPr>
              <w:t>«Развитие образования, молодежной политики и физической культуры и спорта в муниципальном образовании "Бежаницкий район"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Динамика роста доли молодых людей, в возрасте от 14 до 30 лет, вовлеченных в деятельность волонтерских отрядов и молодёжных общественных объединений, от общего количества молодежи района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044EAC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:rsidR="002D2633" w:rsidRPr="008D489C" w:rsidRDefault="00044EAC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выполнения Календарного плана официальных физкультурных и спортивных  мероприятий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детей в возрасте от 6,5 до 18 лет, охваченных отдыхом и оздоровлением (от общего числа детей данной возрастной категории, проживающих на территории  района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6</w:t>
            </w:r>
            <w:r w:rsidR="00044EAC" w:rsidRPr="008D489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6</w:t>
            </w:r>
            <w:r w:rsidR="00044EAC" w:rsidRPr="008D489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муниципальных образовательных учреждений, соответствующих современным требованиям обучения в общем количестве муниципальных образовательных учреждениях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044EAC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2D2633" w:rsidRPr="008D489C" w:rsidRDefault="00044EAC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10</w:t>
            </w:r>
            <w:r w:rsidR="002D2633" w:rsidRPr="008D489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Доля повторных случаев совершения противоправных деяний несовершеннолетними, оказавшимися в трудной жизненной ситуации (в процентах, от общего количества противоправных деяний)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 xml:space="preserve">Средний балл выпускников </w:t>
            </w:r>
            <w:r w:rsidRPr="002035F0">
              <w:rPr>
                <w:rFonts w:ascii="Times New Roman" w:hAnsi="Times New Roman"/>
                <w:color w:val="000000"/>
              </w:rPr>
              <w:lastRenderedPageBreak/>
              <w:t>общеобразовательных учреждений по результатам единого государственного экзамена по обязательным предметам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lastRenderedPageBreak/>
              <w:t>баллов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4</w:t>
            </w:r>
            <w:r w:rsidR="00044EAC" w:rsidRPr="008D489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5</w:t>
            </w:r>
            <w:r w:rsidR="00044EAC" w:rsidRPr="008D489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1,</w:t>
            </w:r>
            <w:r w:rsidR="00044EAC" w:rsidRPr="008D489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качеством общего образования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140422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Удовлетворенность населения полнотой и качеством дополнительного образования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2035F0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03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8D489C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</w:rPr>
            </w:pPr>
            <w:r w:rsidRPr="008D489C">
              <w:rPr>
                <w:rFonts w:ascii="Times New Roman" w:hAnsi="Times New Roman"/>
              </w:rPr>
              <w:t>Х</w:t>
            </w:r>
          </w:p>
        </w:tc>
      </w:tr>
      <w:tr w:rsidR="002D2633" w:rsidRPr="00A94DF6" w:rsidTr="002035F0">
        <w:tc>
          <w:tcPr>
            <w:tcW w:w="5104" w:type="dxa"/>
            <w:gridSpan w:val="2"/>
            <w:vAlign w:val="center"/>
          </w:tcPr>
          <w:p w:rsidR="002D2633" w:rsidRPr="00140422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:rsidR="002D2633" w:rsidRPr="008D489C" w:rsidRDefault="00044EAC" w:rsidP="002035F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167868</w:t>
            </w:r>
            <w:r w:rsidR="002035F0" w:rsidRPr="008D489C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99</w:t>
            </w:r>
          </w:p>
        </w:tc>
        <w:tc>
          <w:tcPr>
            <w:tcW w:w="1559" w:type="dxa"/>
            <w:vAlign w:val="center"/>
          </w:tcPr>
          <w:p w:rsidR="002D2633" w:rsidRPr="008D489C" w:rsidRDefault="00044EAC" w:rsidP="002035F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170304</w:t>
            </w:r>
            <w:r w:rsidR="002035F0" w:rsidRPr="008D489C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75</w:t>
            </w:r>
          </w:p>
        </w:tc>
        <w:tc>
          <w:tcPr>
            <w:tcW w:w="1134" w:type="dxa"/>
            <w:vAlign w:val="center"/>
          </w:tcPr>
          <w:p w:rsidR="002D2633" w:rsidRPr="008D489C" w:rsidRDefault="008D489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0.</w:t>
            </w:r>
            <w:r w:rsidR="002D2633" w:rsidRPr="008D489C">
              <w:rPr>
                <w:rFonts w:ascii="Times New Roman" w:hAnsi="Times New Roman"/>
                <w:b/>
                <w:sz w:val="22"/>
                <w:szCs w:val="22"/>
              </w:rPr>
              <w:t>98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035F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.9</w:t>
            </w:r>
          </w:p>
        </w:tc>
      </w:tr>
      <w:tr w:rsidR="00A6692F" w:rsidRPr="00140422" w:rsidTr="00351BE3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Муниципальная программа «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Развитие культуры в муниципальном </w:t>
            </w: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«Бежаницкий район» 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Динамика роста  посещений учреждений культуры  по отношению к уровню предыдущего года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2</w:t>
            </w:r>
            <w:r w:rsidR="00044EA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D2633" w:rsidRPr="002035F0" w:rsidRDefault="00044EAC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D2633" w:rsidRPr="002035F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Количество проведенных культурно-массовых мероприятий (иной деятельности), в результате которой, сохраняются, создаются, распространяются и осваиваются культурные ценности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5</w:t>
            </w:r>
            <w:r w:rsidR="00044EAC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 xml:space="preserve"> 1,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Увеличение числа обращений к цифровым ресурсам в сфере культуры по отношению к уровню предыдущего года</w:t>
            </w:r>
          </w:p>
        </w:tc>
        <w:tc>
          <w:tcPr>
            <w:tcW w:w="850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ед.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D2633" w:rsidRPr="002035F0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035F0">
              <w:rPr>
                <w:rFonts w:ascii="Times New Roman" w:eastAsia="Times New Roman" w:hAnsi="Times New Roman"/>
              </w:rPr>
              <w:t xml:space="preserve">  1</w:t>
            </w:r>
            <w:r w:rsidR="00044EAC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5801A7" w:rsidRDefault="002D2633" w:rsidP="002D26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2D2633" w:rsidRPr="00A94DF6" w:rsidTr="002D2633">
        <w:tc>
          <w:tcPr>
            <w:tcW w:w="5104" w:type="dxa"/>
            <w:gridSpan w:val="2"/>
          </w:tcPr>
          <w:p w:rsidR="002D2633" w:rsidRPr="00140422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2D2633" w:rsidRPr="008D489C" w:rsidRDefault="00044EA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4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2D2633" w:rsidRPr="008D489C" w:rsidRDefault="00044EA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30881</w:t>
            </w:r>
            <w:r w:rsidR="002D2633" w:rsidRPr="008D489C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93</w:t>
            </w:r>
          </w:p>
        </w:tc>
        <w:tc>
          <w:tcPr>
            <w:tcW w:w="1559" w:type="dxa"/>
          </w:tcPr>
          <w:p w:rsidR="002D2633" w:rsidRPr="008D489C" w:rsidRDefault="00044EA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30887,37</w:t>
            </w:r>
            <w:r w:rsidR="002D2633"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1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276" w:type="dxa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044EAC" w:rsidRPr="008D4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</w:tr>
      <w:tr w:rsidR="00A6692F" w:rsidRPr="00140422" w:rsidTr="00502724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ницкий район»</w:t>
            </w:r>
          </w:p>
        </w:tc>
      </w:tr>
      <w:tr w:rsidR="00D7454C" w:rsidRPr="005801A7" w:rsidTr="002D2633">
        <w:tc>
          <w:tcPr>
            <w:tcW w:w="709" w:type="dxa"/>
          </w:tcPr>
          <w:p w:rsidR="00D7454C" w:rsidRPr="002035F0" w:rsidRDefault="00D7454C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</w:tcPr>
          <w:p w:rsidR="00D7454C" w:rsidRPr="002035F0" w:rsidRDefault="00D7454C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50" w:type="dxa"/>
            <w:vAlign w:val="center"/>
          </w:tcPr>
          <w:p w:rsidR="00D7454C" w:rsidRPr="002035F0" w:rsidRDefault="00D7454C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eastAsia="Times New Roman" w:hAnsi="Times New Roman"/>
              </w:rPr>
              <w:t>57.00</w:t>
            </w:r>
          </w:p>
        </w:tc>
        <w:tc>
          <w:tcPr>
            <w:tcW w:w="1417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hAnsi="Times New Roman"/>
              </w:rPr>
              <w:t>57.</w:t>
            </w:r>
            <w:r w:rsidRPr="00D7454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1.0</w:t>
            </w:r>
          </w:p>
        </w:tc>
        <w:tc>
          <w:tcPr>
            <w:tcW w:w="1418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D7454C" w:rsidRPr="005801A7" w:rsidTr="002D2633">
        <w:tc>
          <w:tcPr>
            <w:tcW w:w="709" w:type="dxa"/>
          </w:tcPr>
          <w:p w:rsidR="00D7454C" w:rsidRPr="002035F0" w:rsidRDefault="00D7454C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</w:tcPr>
          <w:p w:rsidR="00D7454C" w:rsidRPr="002035F0" w:rsidRDefault="00D7454C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Динамика роста посещений учреждений туристической инфраструктуры по отношению к уровню 2021 года</w:t>
            </w:r>
          </w:p>
        </w:tc>
        <w:tc>
          <w:tcPr>
            <w:tcW w:w="850" w:type="dxa"/>
            <w:vAlign w:val="center"/>
          </w:tcPr>
          <w:p w:rsidR="00D7454C" w:rsidRPr="002035F0" w:rsidRDefault="00D7454C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eastAsia="Times New Roman" w:hAnsi="Times New Roman"/>
              </w:rPr>
              <w:t>5.0</w:t>
            </w:r>
          </w:p>
        </w:tc>
        <w:tc>
          <w:tcPr>
            <w:tcW w:w="1417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hAnsi="Times New Roman"/>
              </w:rPr>
              <w:t>5.1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1.0</w:t>
            </w:r>
          </w:p>
        </w:tc>
        <w:tc>
          <w:tcPr>
            <w:tcW w:w="1418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D7454C" w:rsidRPr="005801A7" w:rsidTr="002D2633">
        <w:tc>
          <w:tcPr>
            <w:tcW w:w="709" w:type="dxa"/>
          </w:tcPr>
          <w:p w:rsidR="00D7454C" w:rsidRPr="002035F0" w:rsidRDefault="00D7454C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</w:tcPr>
          <w:p w:rsidR="00D7454C" w:rsidRPr="002035F0" w:rsidRDefault="00D7454C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850" w:type="dxa"/>
            <w:vAlign w:val="center"/>
          </w:tcPr>
          <w:p w:rsidR="00D7454C" w:rsidRPr="002035F0" w:rsidRDefault="00D7454C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рублей</w:t>
            </w:r>
          </w:p>
        </w:tc>
        <w:tc>
          <w:tcPr>
            <w:tcW w:w="1418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eastAsia="Times New Roman" w:hAnsi="Times New Roman"/>
              </w:rPr>
              <w:t>21500.00</w:t>
            </w:r>
          </w:p>
        </w:tc>
        <w:tc>
          <w:tcPr>
            <w:tcW w:w="1417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7454C">
              <w:rPr>
                <w:rFonts w:ascii="Times New Roman" w:hAnsi="Times New Roman"/>
              </w:rPr>
              <w:t>29445.3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1.4</w:t>
            </w:r>
          </w:p>
        </w:tc>
        <w:tc>
          <w:tcPr>
            <w:tcW w:w="1418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D7454C" w:rsidRPr="005801A7" w:rsidTr="002D2633">
        <w:tc>
          <w:tcPr>
            <w:tcW w:w="709" w:type="dxa"/>
          </w:tcPr>
          <w:p w:rsidR="00D7454C" w:rsidRPr="002035F0" w:rsidRDefault="00D7454C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</w:tcPr>
          <w:p w:rsidR="00D7454C" w:rsidRPr="002035F0" w:rsidRDefault="00D7454C" w:rsidP="002D2633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по чистым видам экономической деятельности (без субъектов малого предпринимательства и  организаций с численностью работников менее 15 человек, не </w:t>
            </w:r>
            <w:r w:rsidRPr="002035F0">
              <w:rPr>
                <w:rFonts w:ascii="Times New Roman" w:hAnsi="Times New Roman"/>
              </w:rPr>
              <w:lastRenderedPageBreak/>
              <w:t>относящихся к субъектам малого предпринимательства.)</w:t>
            </w:r>
          </w:p>
        </w:tc>
        <w:tc>
          <w:tcPr>
            <w:tcW w:w="850" w:type="dxa"/>
            <w:vAlign w:val="center"/>
          </w:tcPr>
          <w:p w:rsidR="00D7454C" w:rsidRPr="002035F0" w:rsidRDefault="00D7454C" w:rsidP="002D2633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lastRenderedPageBreak/>
              <w:t xml:space="preserve">тыс. </w:t>
            </w:r>
            <w:proofErr w:type="spellStart"/>
            <w:r w:rsidRPr="002035F0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1249000.0</w:t>
            </w:r>
          </w:p>
        </w:tc>
        <w:tc>
          <w:tcPr>
            <w:tcW w:w="1417" w:type="dxa"/>
            <w:vAlign w:val="center"/>
          </w:tcPr>
          <w:p w:rsidR="00D7454C" w:rsidRPr="00D7454C" w:rsidRDefault="00D7454C" w:rsidP="00B9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1372421.0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</w:rPr>
            </w:pPr>
            <w:r w:rsidRPr="00D7454C">
              <w:rPr>
                <w:rFonts w:ascii="Times New Roman" w:hAnsi="Times New Roman"/>
              </w:rPr>
              <w:t>1.1</w:t>
            </w:r>
          </w:p>
        </w:tc>
        <w:tc>
          <w:tcPr>
            <w:tcW w:w="1418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D7454C" w:rsidRPr="005801A7" w:rsidRDefault="00D7454C" w:rsidP="002D2633">
            <w:pPr>
              <w:jc w:val="center"/>
              <w:rPr>
                <w:rFonts w:ascii="Times New Roman" w:hAnsi="Times New Roman"/>
              </w:rPr>
            </w:pPr>
            <w:r w:rsidRPr="005801A7">
              <w:rPr>
                <w:rFonts w:ascii="Times New Roman" w:hAnsi="Times New Roman"/>
              </w:rPr>
              <w:t>Х</w:t>
            </w:r>
          </w:p>
        </w:tc>
      </w:tr>
      <w:tr w:rsidR="00D7454C" w:rsidRPr="00A94DF6" w:rsidTr="00D7454C">
        <w:tc>
          <w:tcPr>
            <w:tcW w:w="5104" w:type="dxa"/>
            <w:gridSpan w:val="2"/>
          </w:tcPr>
          <w:p w:rsidR="00D7454C" w:rsidRPr="00140422" w:rsidRDefault="00D7454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042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Итого по программе</w:t>
            </w:r>
          </w:p>
        </w:tc>
        <w:tc>
          <w:tcPr>
            <w:tcW w:w="850" w:type="dxa"/>
          </w:tcPr>
          <w:p w:rsidR="00D7454C" w:rsidRPr="008D489C" w:rsidRDefault="00D7454C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:rsidR="00D7454C" w:rsidRPr="008D489C" w:rsidRDefault="00D7454C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D7454C" w:rsidRPr="008D489C" w:rsidRDefault="00D7454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418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1300.8</w:t>
            </w:r>
          </w:p>
        </w:tc>
        <w:tc>
          <w:tcPr>
            <w:tcW w:w="1559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1409.6</w:t>
            </w:r>
          </w:p>
        </w:tc>
        <w:tc>
          <w:tcPr>
            <w:tcW w:w="1134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0.9</w:t>
            </w:r>
          </w:p>
        </w:tc>
        <w:tc>
          <w:tcPr>
            <w:tcW w:w="1276" w:type="dxa"/>
            <w:vAlign w:val="center"/>
          </w:tcPr>
          <w:p w:rsidR="00D7454C" w:rsidRPr="00D7454C" w:rsidRDefault="00D7454C" w:rsidP="00B9783D">
            <w:pPr>
              <w:jc w:val="center"/>
              <w:rPr>
                <w:rFonts w:ascii="Times New Roman" w:hAnsi="Times New Roman"/>
                <w:b/>
              </w:rPr>
            </w:pPr>
            <w:r w:rsidRPr="00D7454C">
              <w:rPr>
                <w:rFonts w:ascii="Times New Roman" w:hAnsi="Times New Roman"/>
                <w:b/>
              </w:rPr>
              <w:t>1.0</w:t>
            </w:r>
          </w:p>
        </w:tc>
      </w:tr>
      <w:tr w:rsidR="00A6692F" w:rsidRPr="00140422" w:rsidTr="0071067E">
        <w:tc>
          <w:tcPr>
            <w:tcW w:w="15310" w:type="dxa"/>
            <w:gridSpan w:val="10"/>
          </w:tcPr>
          <w:p w:rsidR="00A6692F" w:rsidRPr="00140422" w:rsidRDefault="00A6692F" w:rsidP="002D263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«Обеспечение безопасности граждан на территории муниципального образования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«Бежаницкий  район»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BA6C78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D2633" w:rsidRPr="00BA6C78" w:rsidRDefault="002D2633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Количество зарегистрированных пожаров на территории МО «Бежаницкий район»</w:t>
            </w:r>
          </w:p>
        </w:tc>
        <w:tc>
          <w:tcPr>
            <w:tcW w:w="850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</w:t>
            </w:r>
            <w:r w:rsidR="00044EAC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2D2633" w:rsidRPr="00BA6C78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</w:t>
            </w:r>
            <w:r w:rsidR="00044EAC">
              <w:rPr>
                <w:rFonts w:ascii="Times New Roman" w:hAnsi="Times New Roman"/>
              </w:rPr>
              <w:t>.1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BA6C78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D2633" w:rsidRPr="00BA6C78" w:rsidRDefault="002D2633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 xml:space="preserve">Объем затрат на профилактику терроризма и экстремизма в расчете на одного жителя МО «Бежаницкий район» </w:t>
            </w:r>
          </w:p>
        </w:tc>
        <w:tc>
          <w:tcPr>
            <w:tcW w:w="850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8.</w:t>
            </w:r>
            <w:r w:rsidR="00044EA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10.0</w:t>
            </w:r>
          </w:p>
        </w:tc>
        <w:tc>
          <w:tcPr>
            <w:tcW w:w="1134" w:type="dxa"/>
            <w:vAlign w:val="center"/>
          </w:tcPr>
          <w:p w:rsidR="002D2633" w:rsidRPr="00BA6C78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1.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2D2633" w:rsidRPr="005801A7" w:rsidTr="002035F0">
        <w:tc>
          <w:tcPr>
            <w:tcW w:w="709" w:type="dxa"/>
            <w:vAlign w:val="center"/>
          </w:tcPr>
          <w:p w:rsidR="002D2633" w:rsidRPr="00BA6C78" w:rsidRDefault="002D2633" w:rsidP="002D2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D2633" w:rsidRPr="00BA6C78" w:rsidRDefault="002D2633" w:rsidP="002D2633">
            <w:pPr>
              <w:spacing w:line="200" w:lineRule="atLeast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Снижение количества преступлений, связанных с употреблением наркотиков</w:t>
            </w:r>
          </w:p>
        </w:tc>
        <w:tc>
          <w:tcPr>
            <w:tcW w:w="850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2D2633" w:rsidRPr="00BA6C78" w:rsidRDefault="002D2633" w:rsidP="002D2633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D2633" w:rsidRPr="00BA6C78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</w:rPr>
            </w:pPr>
            <w:r w:rsidRPr="002035F0">
              <w:rPr>
                <w:rFonts w:ascii="Times New Roman" w:hAnsi="Times New Roman"/>
              </w:rPr>
              <w:t>Х</w:t>
            </w:r>
          </w:p>
        </w:tc>
      </w:tr>
      <w:tr w:rsidR="002D2633" w:rsidRPr="00A94DF6" w:rsidTr="002035F0">
        <w:tc>
          <w:tcPr>
            <w:tcW w:w="5104" w:type="dxa"/>
            <w:gridSpan w:val="2"/>
            <w:vAlign w:val="center"/>
          </w:tcPr>
          <w:p w:rsidR="002D2633" w:rsidRPr="002035F0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035F0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1.1</w:t>
            </w:r>
          </w:p>
        </w:tc>
        <w:tc>
          <w:tcPr>
            <w:tcW w:w="1418" w:type="dxa"/>
            <w:vAlign w:val="center"/>
          </w:tcPr>
          <w:p w:rsidR="002D2633" w:rsidRPr="008D489C" w:rsidRDefault="00044EA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4044</w:t>
            </w:r>
            <w:r w:rsidR="002D2633" w:rsidRPr="008D489C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:rsidR="002D2633" w:rsidRPr="008D489C" w:rsidRDefault="00044EAC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4076</w:t>
            </w:r>
            <w:r w:rsidR="002D2633" w:rsidRPr="008D489C">
              <w:rPr>
                <w:rFonts w:ascii="Times New Roman" w:hAnsi="Times New Roman"/>
                <w:b/>
                <w:sz w:val="22"/>
                <w:szCs w:val="22"/>
              </w:rPr>
              <w:t>.85</w:t>
            </w:r>
          </w:p>
        </w:tc>
        <w:tc>
          <w:tcPr>
            <w:tcW w:w="1134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0.9</w:t>
            </w:r>
            <w:r w:rsidR="00044EAC" w:rsidRPr="008D489C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2D2633" w:rsidRPr="008D489C" w:rsidRDefault="002D2633" w:rsidP="002D263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="00044EAC" w:rsidRPr="008D489C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6692F" w:rsidRPr="00140422" w:rsidTr="00B31FFB">
        <w:tc>
          <w:tcPr>
            <w:tcW w:w="15310" w:type="dxa"/>
            <w:gridSpan w:val="10"/>
          </w:tcPr>
          <w:p w:rsidR="00A6692F" w:rsidRPr="00BA6C78" w:rsidRDefault="00A6692F" w:rsidP="004B7A2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6C78">
              <w:rPr>
                <w:rFonts w:ascii="Times New Roman" w:hAnsi="Times New Roman"/>
                <w:b/>
                <w:color w:val="000000"/>
              </w:rPr>
              <w:t>Муниципальная программа «</w:t>
            </w:r>
            <w:r w:rsidRPr="00BA6C78">
              <w:rPr>
                <w:rFonts w:ascii="Times New Roman" w:hAnsi="Times New Roman"/>
                <w:b/>
                <w:bCs/>
                <w:color w:val="000000"/>
              </w:rPr>
              <w:t xml:space="preserve">Комплексное развитие систем коммунальной инфраструктуры и благоустройства </w:t>
            </w:r>
          </w:p>
          <w:p w:rsidR="00A6692F" w:rsidRPr="004B7A26" w:rsidRDefault="00A6692F" w:rsidP="004B7A26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A6C78">
              <w:rPr>
                <w:rFonts w:ascii="Times New Roman" w:hAnsi="Times New Roman"/>
                <w:b/>
                <w:bCs/>
                <w:color w:val="000000"/>
              </w:rPr>
              <w:t>муниципального образования</w:t>
            </w:r>
            <w:r w:rsidRPr="00BA6C78">
              <w:rPr>
                <w:rFonts w:ascii="Times New Roman" w:hAnsi="Times New Roman"/>
                <w:b/>
                <w:color w:val="000000"/>
              </w:rPr>
              <w:t xml:space="preserve"> «Бежаницкий район»</w:t>
            </w:r>
          </w:p>
        </w:tc>
      </w:tr>
      <w:tr w:rsidR="005D7A21" w:rsidRPr="00140422" w:rsidTr="00BA5732">
        <w:trPr>
          <w:trHeight w:val="470"/>
        </w:trPr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5D7A21" w:rsidRPr="00BA6C78" w:rsidRDefault="005D7A21" w:rsidP="00BA5732">
            <w:r w:rsidRPr="00BA6C78">
              <w:t>Доля модернизированных объектов теплоснабжения, водоснабжения, водоотведения в планируемых к модернизации в год</w:t>
            </w:r>
          </w:p>
        </w:tc>
        <w:tc>
          <w:tcPr>
            <w:tcW w:w="850" w:type="dxa"/>
            <w:vAlign w:val="center"/>
          </w:tcPr>
          <w:p w:rsidR="005D7A21" w:rsidRPr="00BA6C78" w:rsidRDefault="005D7A21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D7A21" w:rsidRPr="00EA6A89" w:rsidRDefault="005D7A21" w:rsidP="00280B16">
            <w:pPr>
              <w:autoSpaceDE w:val="0"/>
              <w:spacing w:line="200" w:lineRule="atLeast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5D7A21" w:rsidRPr="00436568" w:rsidRDefault="005D7A21" w:rsidP="00280B16">
            <w:pPr>
              <w:jc w:val="center"/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5D7A21" w:rsidRPr="00436568" w:rsidRDefault="005D7A21" w:rsidP="00280B16">
            <w:pPr>
              <w:jc w:val="center"/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5D7A21" w:rsidRPr="00436568" w:rsidRDefault="005D7A21" w:rsidP="00280B16">
            <w:pPr>
              <w:jc w:val="center"/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5D7A21" w:rsidRPr="00436568" w:rsidRDefault="005D7A21" w:rsidP="00280B16">
            <w:pPr>
              <w:jc w:val="center"/>
            </w:pPr>
            <w:r w:rsidRPr="00436568">
              <w:t>Х</w:t>
            </w:r>
          </w:p>
        </w:tc>
      </w:tr>
      <w:tr w:rsidR="005D7A21" w:rsidRPr="009C7A91" w:rsidTr="00BA5732"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vAlign w:val="center"/>
          </w:tcPr>
          <w:p w:rsidR="005D7A21" w:rsidRPr="00BA6C78" w:rsidRDefault="005D7A21" w:rsidP="00BA5732">
            <w:r w:rsidRPr="00BA6C78">
              <w:t>Доля объектов водоснабжения, нуждающихся в замене или в капитальном ремонте</w:t>
            </w:r>
          </w:p>
        </w:tc>
        <w:tc>
          <w:tcPr>
            <w:tcW w:w="850" w:type="dxa"/>
            <w:vAlign w:val="center"/>
          </w:tcPr>
          <w:p w:rsidR="005D7A21" w:rsidRPr="00BA6C78" w:rsidRDefault="005D7A21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78</w:t>
            </w:r>
          </w:p>
        </w:tc>
        <w:tc>
          <w:tcPr>
            <w:tcW w:w="1417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78</w:t>
            </w:r>
          </w:p>
        </w:tc>
        <w:tc>
          <w:tcPr>
            <w:tcW w:w="1134" w:type="dxa"/>
            <w:vAlign w:val="center"/>
          </w:tcPr>
          <w:p w:rsidR="005D7A21" w:rsidRPr="00436568" w:rsidRDefault="005D7A21" w:rsidP="00280B1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5D7A21" w:rsidRPr="009C7A91" w:rsidTr="00BA5732"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5" w:type="dxa"/>
            <w:vAlign w:val="center"/>
          </w:tcPr>
          <w:p w:rsidR="005D7A21" w:rsidRPr="00BA6C78" w:rsidRDefault="005D7A21" w:rsidP="00BA5732">
            <w:r w:rsidRPr="00BA6C78"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850" w:type="dxa"/>
            <w:vAlign w:val="center"/>
          </w:tcPr>
          <w:p w:rsidR="005D7A21" w:rsidRPr="00BA6C78" w:rsidRDefault="005D7A21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5D7A21" w:rsidRPr="00FD1C2B" w:rsidRDefault="005D7A21" w:rsidP="00280B16">
            <w:pPr>
              <w:autoSpaceDE w:val="0"/>
              <w:spacing w:line="200" w:lineRule="atLeast"/>
              <w:jc w:val="center"/>
            </w:pPr>
            <w:r>
              <w:t>3,5</w:t>
            </w:r>
          </w:p>
        </w:tc>
        <w:tc>
          <w:tcPr>
            <w:tcW w:w="1418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5D7A21" w:rsidRPr="009C7A91" w:rsidTr="00BA5732">
        <w:tc>
          <w:tcPr>
            <w:tcW w:w="709" w:type="dxa"/>
            <w:vAlign w:val="center"/>
          </w:tcPr>
          <w:p w:rsidR="005D7A21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5" w:type="dxa"/>
            <w:vAlign w:val="center"/>
          </w:tcPr>
          <w:p w:rsidR="005D7A21" w:rsidRPr="00BA6C78" w:rsidRDefault="005D7A21" w:rsidP="00BA5732">
            <w:r w:rsidRPr="00BA6C78">
              <w:t>Общая площадь помещений, приходящихся в среднем на одного жителя, всего</w:t>
            </w:r>
          </w:p>
        </w:tc>
        <w:tc>
          <w:tcPr>
            <w:tcW w:w="850" w:type="dxa"/>
            <w:vAlign w:val="center"/>
          </w:tcPr>
          <w:p w:rsidR="005D7A21" w:rsidRPr="00BA6C78" w:rsidRDefault="005D7A21" w:rsidP="00BA5732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BA6C78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6D2428" w:rsidRDefault="005D7A21" w:rsidP="00280B16">
            <w:pPr>
              <w:autoSpaceDE w:val="0"/>
              <w:spacing w:line="200" w:lineRule="atLeast"/>
              <w:jc w:val="center"/>
              <w:rPr>
                <w:lang w:val="en-US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417" w:type="dxa"/>
            <w:vAlign w:val="center"/>
          </w:tcPr>
          <w:p w:rsidR="005D7A21" w:rsidRPr="006D2428" w:rsidRDefault="005D7A21" w:rsidP="00280B16">
            <w:pPr>
              <w:autoSpaceDE w:val="0"/>
              <w:snapToGrid w:val="0"/>
              <w:spacing w:line="200" w:lineRule="atLeast"/>
              <w:jc w:val="center"/>
              <w:rPr>
                <w:lang w:val="en-US"/>
              </w:rPr>
            </w:pPr>
            <w:r>
              <w:t>61</w:t>
            </w:r>
          </w:p>
        </w:tc>
        <w:tc>
          <w:tcPr>
            <w:tcW w:w="1134" w:type="dxa"/>
            <w:vAlign w:val="center"/>
          </w:tcPr>
          <w:p w:rsidR="005D7A21" w:rsidRPr="006D2428" w:rsidRDefault="005D7A21" w:rsidP="00280B16">
            <w:pPr>
              <w:autoSpaceDE w:val="0"/>
              <w:spacing w:line="200" w:lineRule="atLeast"/>
              <w:jc w:val="center"/>
              <w:rPr>
                <w:lang w:val="en-US"/>
              </w:rPr>
            </w:pPr>
            <w:r w:rsidRPr="006D2428">
              <w:rPr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559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134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  <w:tc>
          <w:tcPr>
            <w:tcW w:w="1276" w:type="dxa"/>
            <w:vAlign w:val="center"/>
          </w:tcPr>
          <w:p w:rsidR="005D7A21" w:rsidRPr="006D2428" w:rsidRDefault="005D7A21" w:rsidP="00280B16">
            <w:pPr>
              <w:jc w:val="center"/>
              <w:rPr>
                <w:b/>
              </w:rPr>
            </w:pPr>
            <w:r w:rsidRPr="00436568">
              <w:t>Х</w:t>
            </w:r>
          </w:p>
        </w:tc>
      </w:tr>
      <w:tr w:rsidR="005D7A21" w:rsidRPr="004B7A26" w:rsidTr="00BA5732">
        <w:tc>
          <w:tcPr>
            <w:tcW w:w="5104" w:type="dxa"/>
            <w:gridSpan w:val="2"/>
            <w:vAlign w:val="center"/>
          </w:tcPr>
          <w:p w:rsidR="005D7A21" w:rsidRPr="0035171E" w:rsidRDefault="005D7A21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5D7A21" w:rsidRPr="008D489C" w:rsidRDefault="005D7A21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5D7A21" w:rsidRPr="008D489C" w:rsidRDefault="005D7A21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8D489C" w:rsidRPr="008D489C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5D7A21" w:rsidRPr="008D489C" w:rsidRDefault="005D7A21" w:rsidP="00280B16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/>
                <w:b/>
                <w:sz w:val="22"/>
                <w:szCs w:val="22"/>
                <w:lang w:val="en-US"/>
              </w:rPr>
            </w:pPr>
            <w:r w:rsidRPr="008D489C">
              <w:rPr>
                <w:rFonts w:ascii="Times New Roman" w:eastAsia="Microsoft YaHei" w:hAnsi="Times New Roman"/>
                <w:b/>
                <w:sz w:val="22"/>
                <w:szCs w:val="22"/>
              </w:rPr>
              <w:t>11 343.5</w:t>
            </w:r>
          </w:p>
        </w:tc>
        <w:tc>
          <w:tcPr>
            <w:tcW w:w="1559" w:type="dxa"/>
            <w:vAlign w:val="center"/>
          </w:tcPr>
          <w:p w:rsidR="005D7A21" w:rsidRPr="008D489C" w:rsidRDefault="005D7A21" w:rsidP="00280B16">
            <w:pPr>
              <w:autoSpaceDE w:val="0"/>
              <w:autoSpaceDN w:val="0"/>
              <w:adjustRightInd w:val="0"/>
              <w:jc w:val="center"/>
              <w:rPr>
                <w:rFonts w:ascii="Times New Roman" w:eastAsia="Microsoft YaHei" w:hAnsi="Times New Roman"/>
                <w:b/>
                <w:sz w:val="22"/>
                <w:szCs w:val="22"/>
                <w:lang w:val="en-US"/>
              </w:rPr>
            </w:pPr>
            <w:r w:rsidRPr="008D489C">
              <w:rPr>
                <w:rFonts w:ascii="Times New Roman" w:eastAsia="Microsoft YaHei" w:hAnsi="Times New Roman"/>
                <w:b/>
                <w:sz w:val="22"/>
                <w:szCs w:val="22"/>
              </w:rPr>
              <w:t>11 683.2</w:t>
            </w:r>
          </w:p>
        </w:tc>
        <w:tc>
          <w:tcPr>
            <w:tcW w:w="1134" w:type="dxa"/>
            <w:vAlign w:val="center"/>
          </w:tcPr>
          <w:p w:rsidR="005D7A21" w:rsidRPr="008D489C" w:rsidRDefault="008D489C" w:rsidP="00280B1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0.</w:t>
            </w:r>
            <w:r w:rsidR="005D7A21" w:rsidRPr="008D489C">
              <w:rPr>
                <w:rFonts w:ascii="Times New Roman" w:hAnsi="Times New Roman"/>
                <w:b/>
                <w:sz w:val="22"/>
                <w:szCs w:val="22"/>
              </w:rPr>
              <w:t>97</w:t>
            </w:r>
          </w:p>
        </w:tc>
        <w:tc>
          <w:tcPr>
            <w:tcW w:w="1276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="008D489C" w:rsidRPr="008D489C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A6692F" w:rsidRPr="00140422" w:rsidTr="000F42F5">
        <w:tc>
          <w:tcPr>
            <w:tcW w:w="15310" w:type="dxa"/>
            <w:gridSpan w:val="10"/>
          </w:tcPr>
          <w:p w:rsidR="00A6692F" w:rsidRPr="00140422" w:rsidRDefault="00A6692F" w:rsidP="00BA573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9C7A91">
              <w:rPr>
                <w:b/>
                <w:color w:val="00000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</w:t>
            </w:r>
            <w:r w:rsidRPr="00BA6C78">
              <w:rPr>
                <w:rFonts w:ascii="Times New Roman" w:hAnsi="Times New Roman"/>
                <w:b/>
                <w:color w:val="000000"/>
              </w:rPr>
              <w:t>«Бежаницкий район»</w:t>
            </w:r>
          </w:p>
        </w:tc>
      </w:tr>
      <w:tr w:rsidR="005D7A21" w:rsidRPr="0035171E" w:rsidTr="00BA5732">
        <w:trPr>
          <w:trHeight w:val="470"/>
        </w:trPr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5D7A21" w:rsidRPr="0035171E" w:rsidRDefault="005D7A21" w:rsidP="004B7A26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>Доля протяженности автомобильных дорог общего пользования местного значения с</w:t>
            </w:r>
            <w:r>
              <w:rPr>
                <w:rStyle w:val="symbols"/>
              </w:rPr>
              <w:t> </w:t>
            </w:r>
            <w:r>
              <w:t>твердым покрытием в</w:t>
            </w:r>
            <w:r>
              <w:rPr>
                <w:rStyle w:val="symbols"/>
              </w:rPr>
              <w:t> </w:t>
            </w:r>
            <w:r>
              <w:t>общей протяженности автомобильных дорог общего пользования местного значения</w:t>
            </w:r>
          </w:p>
        </w:tc>
        <w:tc>
          <w:tcPr>
            <w:tcW w:w="850" w:type="dxa"/>
            <w:vAlign w:val="center"/>
          </w:tcPr>
          <w:p w:rsidR="005D7A21" w:rsidRPr="009C7A91" w:rsidRDefault="005D7A21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</w:p>
          <w:p w:rsidR="005D7A21" w:rsidRPr="009C7A91" w:rsidRDefault="005D7A21" w:rsidP="00BA5732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 w:rsidRPr="009C7A91">
              <w:rPr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16.3</w:t>
            </w:r>
          </w:p>
        </w:tc>
        <w:tc>
          <w:tcPr>
            <w:tcW w:w="1417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15.8</w:t>
            </w:r>
          </w:p>
        </w:tc>
        <w:tc>
          <w:tcPr>
            <w:tcW w:w="1134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</w:rPr>
              <w:t>0.9</w:t>
            </w:r>
            <w:r w:rsidRPr="005D7A21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5D7A21" w:rsidRPr="00140422" w:rsidRDefault="005D7A21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5D7A21" w:rsidRPr="00140422" w:rsidRDefault="005D7A21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5D7A21" w:rsidRPr="00140422" w:rsidRDefault="005D7A21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5D7A21" w:rsidRPr="00140422" w:rsidRDefault="005D7A21" w:rsidP="00280B16">
            <w:pPr>
              <w:jc w:val="center"/>
              <w:rPr>
                <w:rFonts w:eastAsia="Times New Roman"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5D7A21" w:rsidRPr="0035171E" w:rsidTr="00BA5732"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5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 xml:space="preserve">Доля </w:t>
            </w:r>
            <w:r>
              <w:rPr>
                <w:rStyle w:val="nobrs"/>
              </w:rPr>
              <w:t>дорожно-транспортных</w:t>
            </w:r>
            <w:r>
              <w:t xml:space="preserve"> происшествий, совершение которых было вызвано нарушением ПДД со</w:t>
            </w:r>
            <w:r>
              <w:rPr>
                <w:rStyle w:val="symbols"/>
              </w:rPr>
              <w:t> </w:t>
            </w:r>
            <w:r>
              <w:t>стороны пешеходов, от</w:t>
            </w:r>
            <w:r>
              <w:rPr>
                <w:rStyle w:val="symbols"/>
              </w:rPr>
              <w:t> </w:t>
            </w:r>
            <w:r>
              <w:t xml:space="preserve">общего количества </w:t>
            </w:r>
            <w:r>
              <w:rPr>
                <w:rStyle w:val="nobrs"/>
              </w:rPr>
              <w:t>дорожно-транспортных</w:t>
            </w:r>
            <w:r>
              <w:t xml:space="preserve"> происшествий</w:t>
            </w:r>
          </w:p>
        </w:tc>
        <w:tc>
          <w:tcPr>
            <w:tcW w:w="850" w:type="dxa"/>
            <w:vAlign w:val="center"/>
          </w:tcPr>
          <w:p w:rsidR="005D7A21" w:rsidRPr="009C7A91" w:rsidRDefault="005D7A21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</w:p>
          <w:p w:rsidR="005D7A21" w:rsidRPr="009C7A91" w:rsidRDefault="005D7A21" w:rsidP="00BA5732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 w:rsidRPr="009C7A91">
              <w:rPr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0.0</w:t>
            </w:r>
          </w:p>
        </w:tc>
        <w:tc>
          <w:tcPr>
            <w:tcW w:w="1417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0.0</w:t>
            </w:r>
          </w:p>
        </w:tc>
        <w:tc>
          <w:tcPr>
            <w:tcW w:w="1134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5D7A21" w:rsidRPr="0035171E" w:rsidTr="00BA5732">
        <w:tc>
          <w:tcPr>
            <w:tcW w:w="709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5" w:type="dxa"/>
            <w:vAlign w:val="center"/>
          </w:tcPr>
          <w:p w:rsidR="005D7A21" w:rsidRPr="0035171E" w:rsidRDefault="005D7A21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>
              <w:t>Доля населения, проживающего в</w:t>
            </w:r>
            <w:r>
              <w:rPr>
                <w:rStyle w:val="symbols"/>
              </w:rPr>
              <w:t> </w:t>
            </w:r>
            <w:r>
              <w:t>населенных пунктах, не</w:t>
            </w:r>
            <w:r>
              <w:rPr>
                <w:rStyle w:val="symbols"/>
              </w:rPr>
              <w:t> </w:t>
            </w:r>
            <w:r>
              <w:t xml:space="preserve">имеющих регулярного автобусного </w:t>
            </w:r>
            <w:r>
              <w:lastRenderedPageBreak/>
              <w:t>сообщения с</w:t>
            </w:r>
            <w:r>
              <w:rPr>
                <w:rStyle w:val="symbols"/>
              </w:rPr>
              <w:t> </w:t>
            </w:r>
            <w:r>
              <w:t>административным центром МО</w:t>
            </w:r>
            <w:r>
              <w:rPr>
                <w:rStyle w:val="symbols"/>
              </w:rPr>
              <w:t> «</w:t>
            </w:r>
            <w:r>
              <w:t>Бежаницкий район</w:t>
            </w:r>
            <w:r>
              <w:rPr>
                <w:rStyle w:val="symbols"/>
              </w:rPr>
              <w:t>»</w:t>
            </w:r>
          </w:p>
        </w:tc>
        <w:tc>
          <w:tcPr>
            <w:tcW w:w="850" w:type="dxa"/>
            <w:vAlign w:val="center"/>
          </w:tcPr>
          <w:p w:rsidR="005D7A21" w:rsidRPr="009C7A91" w:rsidRDefault="005D7A21" w:rsidP="00BA5732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418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13.0</w:t>
            </w:r>
          </w:p>
        </w:tc>
        <w:tc>
          <w:tcPr>
            <w:tcW w:w="1417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  <w:color w:val="000000"/>
              </w:rPr>
              <w:t>13.0</w:t>
            </w:r>
          </w:p>
        </w:tc>
        <w:tc>
          <w:tcPr>
            <w:tcW w:w="1134" w:type="dxa"/>
            <w:vAlign w:val="center"/>
          </w:tcPr>
          <w:p w:rsidR="005D7A21" w:rsidRPr="005D7A21" w:rsidRDefault="005D7A21" w:rsidP="00280B16">
            <w:pPr>
              <w:jc w:val="center"/>
              <w:rPr>
                <w:rFonts w:ascii="Times New Roman" w:eastAsia="Times New Roman" w:hAnsi="Times New Roman"/>
              </w:rPr>
            </w:pPr>
            <w:r w:rsidRPr="005D7A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5D7A21" w:rsidRPr="009C7A91" w:rsidRDefault="005D7A21" w:rsidP="00280B16">
            <w:pPr>
              <w:jc w:val="center"/>
              <w:rPr>
                <w:rFonts w:eastAsia="Times New Roman"/>
                <w:b/>
              </w:rPr>
            </w:pPr>
            <w:r w:rsidRPr="00140422">
              <w:rPr>
                <w:rFonts w:eastAsia="Times New Roman"/>
              </w:rPr>
              <w:t>Х</w:t>
            </w:r>
          </w:p>
        </w:tc>
      </w:tr>
      <w:tr w:rsidR="005D7A21" w:rsidRPr="0035171E" w:rsidTr="00BA5732">
        <w:tc>
          <w:tcPr>
            <w:tcW w:w="5104" w:type="dxa"/>
            <w:gridSpan w:val="2"/>
            <w:vAlign w:val="center"/>
          </w:tcPr>
          <w:p w:rsidR="005D7A21" w:rsidRPr="0035171E" w:rsidRDefault="005D7A21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lastRenderedPageBreak/>
              <w:t>Итого по программе</w:t>
            </w:r>
          </w:p>
        </w:tc>
        <w:tc>
          <w:tcPr>
            <w:tcW w:w="850" w:type="dxa"/>
            <w:vAlign w:val="center"/>
          </w:tcPr>
          <w:p w:rsidR="005D7A21" w:rsidRPr="008D489C" w:rsidRDefault="005D7A21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5D7A21" w:rsidRPr="008D489C" w:rsidRDefault="005D7A21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489C">
              <w:rPr>
                <w:rFonts w:ascii="Times New Roman" w:eastAsia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418" w:type="dxa"/>
            <w:vAlign w:val="center"/>
          </w:tcPr>
          <w:p w:rsidR="005D7A21" w:rsidRPr="008D489C" w:rsidRDefault="005D7A21" w:rsidP="00280B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489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30 128.0</w:t>
            </w:r>
          </w:p>
        </w:tc>
        <w:tc>
          <w:tcPr>
            <w:tcW w:w="1559" w:type="dxa"/>
            <w:vAlign w:val="center"/>
          </w:tcPr>
          <w:p w:rsidR="005D7A21" w:rsidRPr="008D489C" w:rsidRDefault="005D7A21" w:rsidP="00280B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489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30 600.0</w:t>
            </w:r>
          </w:p>
        </w:tc>
        <w:tc>
          <w:tcPr>
            <w:tcW w:w="1134" w:type="dxa"/>
            <w:vAlign w:val="center"/>
          </w:tcPr>
          <w:p w:rsidR="005D7A21" w:rsidRPr="008D489C" w:rsidRDefault="005D7A21" w:rsidP="00280B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1276" w:type="dxa"/>
            <w:vAlign w:val="center"/>
          </w:tcPr>
          <w:p w:rsidR="005D7A21" w:rsidRPr="008D489C" w:rsidRDefault="005D7A21" w:rsidP="00280B16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Times New Roman" w:hAnsi="Times New Roman"/>
                <w:b/>
                <w:sz w:val="22"/>
                <w:szCs w:val="22"/>
              </w:rPr>
              <w:t>0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.98</w:t>
            </w:r>
          </w:p>
        </w:tc>
      </w:tr>
      <w:tr w:rsidR="002035F0" w:rsidRPr="00140422" w:rsidTr="002035F0">
        <w:tc>
          <w:tcPr>
            <w:tcW w:w="709" w:type="dxa"/>
          </w:tcPr>
          <w:p w:rsidR="002035F0" w:rsidRPr="00A41A5F" w:rsidRDefault="002035F0" w:rsidP="00BA6C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1" w:type="dxa"/>
            <w:gridSpan w:val="9"/>
          </w:tcPr>
          <w:p w:rsidR="002035F0" w:rsidRPr="00140422" w:rsidRDefault="002035F0" w:rsidP="00BA6C7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A41A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7708EC">
              <w:rPr>
                <w:rFonts w:ascii="Times New Roman" w:hAnsi="Times New Roman"/>
                <w:b/>
                <w:color w:val="000000"/>
              </w:rPr>
              <w:t>«</w:t>
            </w:r>
            <w:r>
              <w:rPr>
                <w:rFonts w:ascii="Times New Roman" w:hAnsi="Times New Roman"/>
                <w:b/>
                <w:color w:val="000000"/>
              </w:rPr>
              <w:t>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</w:t>
            </w:r>
            <w:r w:rsidRPr="007708EC">
              <w:rPr>
                <w:rFonts w:ascii="Times New Roman" w:hAnsi="Times New Roman"/>
                <w:b/>
                <w:color w:val="000000"/>
              </w:rPr>
              <w:t xml:space="preserve"> образования «Бежаницкий район» </w:t>
            </w:r>
          </w:p>
        </w:tc>
      </w:tr>
      <w:tr w:rsidR="002035F0" w:rsidRPr="00140422" w:rsidTr="0035171E">
        <w:trPr>
          <w:trHeight w:val="470"/>
        </w:trPr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 xml:space="preserve"> Удельный вес расходов бюджета района, формируемых в рамках муниципальных программ, в общем объеме расходов бюджета района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044EAC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97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97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044EAC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Полнота исполнения расходных обязательств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Исполнение бюджета района по доходам без учета без учета безвозмездных поступлений к первоначально утвержденному уровню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  <w:r w:rsidR="00044EAC">
              <w:rPr>
                <w:rFonts w:ascii="Times New Roman" w:hAnsi="Times New Roman"/>
              </w:rPr>
              <w:t>17,2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1,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 xml:space="preserve">Проведение мероприятий, направленных на совершенствование системы муниципальной службы в части усиления </w:t>
            </w:r>
            <w:proofErr w:type="spellStart"/>
            <w:r w:rsidRPr="0035171E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35171E">
              <w:rPr>
                <w:rFonts w:ascii="Times New Roman" w:hAnsi="Times New Roman"/>
              </w:rPr>
              <w:t xml:space="preserve"> контроля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044EAC" w:rsidP="00BA6C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140422" w:rsidTr="0035171E">
        <w:trPr>
          <w:trHeight w:val="496"/>
        </w:trPr>
        <w:tc>
          <w:tcPr>
            <w:tcW w:w="709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5171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95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  <w:color w:val="000000"/>
              </w:rPr>
              <w:t xml:space="preserve"> Общее количество граждан, получивших дополнительные меры социальной поддержки</w:t>
            </w:r>
          </w:p>
        </w:tc>
        <w:tc>
          <w:tcPr>
            <w:tcW w:w="850" w:type="dxa"/>
            <w:vAlign w:val="center"/>
          </w:tcPr>
          <w:p w:rsidR="002035F0" w:rsidRPr="0035171E" w:rsidRDefault="002035F0" w:rsidP="00BA6C78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13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13</w:t>
            </w:r>
            <w:r w:rsidR="00044EAC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2035F0" w:rsidRPr="00A94DF6" w:rsidTr="0035171E">
        <w:tc>
          <w:tcPr>
            <w:tcW w:w="5104" w:type="dxa"/>
            <w:gridSpan w:val="2"/>
            <w:vAlign w:val="center"/>
          </w:tcPr>
          <w:p w:rsidR="002035F0" w:rsidRPr="0035171E" w:rsidRDefault="002035F0" w:rsidP="00BA6C78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2035F0" w:rsidRPr="008D489C" w:rsidRDefault="002035F0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2035F0" w:rsidRPr="008D489C" w:rsidRDefault="002035F0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2035F0" w:rsidRPr="008D489C" w:rsidRDefault="002035F0" w:rsidP="00BA6C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2035F0" w:rsidRPr="008D489C" w:rsidRDefault="008D489C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="00044EAC" w:rsidRPr="008D489C">
              <w:rPr>
                <w:rFonts w:ascii="Times New Roman" w:hAnsi="Times New Roman"/>
                <w:b/>
                <w:sz w:val="22"/>
                <w:szCs w:val="22"/>
              </w:rPr>
              <w:t>04</w:t>
            </w:r>
          </w:p>
        </w:tc>
        <w:tc>
          <w:tcPr>
            <w:tcW w:w="1418" w:type="dxa"/>
            <w:vAlign w:val="center"/>
          </w:tcPr>
          <w:p w:rsidR="002035F0" w:rsidRPr="008D489C" w:rsidRDefault="00044EAC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45412</w:t>
            </w:r>
            <w:r w:rsidR="002035F0" w:rsidRPr="008D489C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2035F0" w:rsidRPr="008D489C" w:rsidRDefault="00044EAC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46172</w:t>
            </w:r>
            <w:r w:rsidR="002035F0" w:rsidRPr="008D489C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2035F0" w:rsidRPr="008D489C" w:rsidRDefault="008D489C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0.</w:t>
            </w:r>
            <w:r w:rsidR="002035F0" w:rsidRPr="008D489C">
              <w:rPr>
                <w:rFonts w:ascii="Times New Roman" w:hAnsi="Times New Roman"/>
                <w:b/>
                <w:sz w:val="22"/>
                <w:szCs w:val="22"/>
              </w:rPr>
              <w:t>98</w:t>
            </w:r>
          </w:p>
        </w:tc>
        <w:tc>
          <w:tcPr>
            <w:tcW w:w="1276" w:type="dxa"/>
            <w:vAlign w:val="center"/>
          </w:tcPr>
          <w:p w:rsidR="002035F0" w:rsidRPr="008D489C" w:rsidRDefault="002035F0" w:rsidP="00BA6C7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8D489C">
              <w:rPr>
                <w:rFonts w:ascii="Times New Roman" w:hAnsi="Times New Roman"/>
                <w:b/>
                <w:sz w:val="22"/>
                <w:szCs w:val="22"/>
              </w:rPr>
              <w:t>.0</w:t>
            </w:r>
          </w:p>
        </w:tc>
      </w:tr>
      <w:tr w:rsidR="00BA6C78" w:rsidRPr="00140422" w:rsidTr="00BA6C78">
        <w:tc>
          <w:tcPr>
            <w:tcW w:w="709" w:type="dxa"/>
          </w:tcPr>
          <w:p w:rsidR="00BA6C78" w:rsidRPr="00A41A5F" w:rsidRDefault="00BA6C78" w:rsidP="00BA6C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01" w:type="dxa"/>
            <w:gridSpan w:val="9"/>
          </w:tcPr>
          <w:p w:rsidR="004B7A26" w:rsidRPr="00BA6C78" w:rsidRDefault="004B7A26" w:rsidP="004B7A26">
            <w:pPr>
              <w:widowControl w:val="0"/>
              <w:autoSpaceDE w:val="0"/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  <w:r w:rsidRPr="00BA6C78">
              <w:rPr>
                <w:rFonts w:ascii="Times New Roman" w:eastAsia="Calibri" w:hAnsi="Times New Roman"/>
                <w:b/>
                <w:color w:val="000000"/>
              </w:rPr>
              <w:t xml:space="preserve">Муниципальная программа «Формирование современной городской среды на территории муниципального образования </w:t>
            </w:r>
          </w:p>
          <w:p w:rsidR="00BA6C78" w:rsidRPr="00140422" w:rsidRDefault="004B7A26" w:rsidP="004B7A26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A6C78">
              <w:rPr>
                <w:rFonts w:ascii="Times New Roman" w:eastAsia="Calibri" w:hAnsi="Times New Roman"/>
                <w:b/>
                <w:color w:val="000000"/>
              </w:rPr>
              <w:t>«Бежаницкий район»</w:t>
            </w:r>
          </w:p>
        </w:tc>
      </w:tr>
      <w:tr w:rsidR="004B7A26" w:rsidRPr="0035171E" w:rsidTr="00BA5732">
        <w:trPr>
          <w:trHeight w:val="470"/>
        </w:trPr>
        <w:tc>
          <w:tcPr>
            <w:tcW w:w="709" w:type="dxa"/>
            <w:vAlign w:val="center"/>
          </w:tcPr>
          <w:p w:rsidR="004B7A26" w:rsidRPr="004B7A26" w:rsidRDefault="004B7A26" w:rsidP="00BA5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7A2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:rsidR="004B7A26" w:rsidRPr="004B7A26" w:rsidRDefault="004B7A26" w:rsidP="00BA5732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4B7A26">
              <w:rPr>
                <w:rFonts w:ascii="Times New Roman" w:hAnsi="Times New Roman"/>
              </w:rPr>
              <w:t>Количество благоустроенных общественных территорий и</w:t>
            </w:r>
            <w:r w:rsidRPr="004B7A26">
              <w:rPr>
                <w:rStyle w:val="symbols"/>
                <w:rFonts w:ascii="Times New Roman" w:hAnsi="Times New Roman"/>
              </w:rPr>
              <w:t> </w:t>
            </w:r>
            <w:r w:rsidRPr="004B7A26">
              <w:rPr>
                <w:rFonts w:ascii="Times New Roman" w:hAnsi="Times New Roman"/>
              </w:rPr>
              <w:t>дворовых территорий многоквартирных домов</w:t>
            </w:r>
          </w:p>
        </w:tc>
        <w:tc>
          <w:tcPr>
            <w:tcW w:w="850" w:type="dxa"/>
            <w:vAlign w:val="center"/>
          </w:tcPr>
          <w:p w:rsidR="004B7A26" w:rsidRPr="004B7A26" w:rsidRDefault="004B7A26" w:rsidP="00BA5732">
            <w:pPr>
              <w:autoSpaceDE w:val="0"/>
              <w:spacing w:line="200" w:lineRule="atLeast"/>
              <w:jc w:val="center"/>
              <w:rPr>
                <w:rFonts w:ascii="Times New Roman" w:eastAsia="Arial" w:hAnsi="Times New Roman"/>
              </w:rPr>
            </w:pPr>
            <w:r w:rsidRPr="004B7A26">
              <w:rPr>
                <w:rFonts w:ascii="Times New Roman" w:eastAsia="Arial" w:hAnsi="Times New Roman"/>
              </w:rPr>
              <w:t>ед.</w:t>
            </w:r>
          </w:p>
        </w:tc>
        <w:tc>
          <w:tcPr>
            <w:tcW w:w="1418" w:type="dxa"/>
            <w:vAlign w:val="center"/>
          </w:tcPr>
          <w:p w:rsidR="004B7A26" w:rsidRPr="004B7A26" w:rsidRDefault="00E56D3E" w:rsidP="00BA5732">
            <w:pPr>
              <w:autoSpaceDE w:val="0"/>
              <w:spacing w:line="200" w:lineRule="atLeas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4B7A26" w:rsidRPr="004B7A26" w:rsidRDefault="00E56D3E" w:rsidP="00BA5732">
            <w:pPr>
              <w:autoSpaceDE w:val="0"/>
              <w:spacing w:line="200" w:lineRule="atLeast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4B7A26" w:rsidRPr="00BA6C78" w:rsidRDefault="004B7A26" w:rsidP="00BA5732">
            <w:pPr>
              <w:jc w:val="center"/>
              <w:rPr>
                <w:rFonts w:ascii="Times New Roman" w:eastAsia="Calibri" w:hAnsi="Times New Roman"/>
              </w:rPr>
            </w:pPr>
            <w:r w:rsidRPr="00BA6C7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</w:rPr>
            </w:pPr>
            <w:r w:rsidRPr="0035171E">
              <w:rPr>
                <w:rFonts w:ascii="Times New Roman" w:hAnsi="Times New Roman"/>
              </w:rPr>
              <w:t>Х</w:t>
            </w:r>
          </w:p>
        </w:tc>
      </w:tr>
      <w:tr w:rsidR="004B7A26" w:rsidRPr="0035171E" w:rsidTr="00BA5732">
        <w:tc>
          <w:tcPr>
            <w:tcW w:w="5104" w:type="dxa"/>
            <w:gridSpan w:val="2"/>
            <w:vAlign w:val="center"/>
          </w:tcPr>
          <w:p w:rsidR="004B7A26" w:rsidRPr="0035171E" w:rsidRDefault="004B7A26" w:rsidP="00BA5732">
            <w:pPr>
              <w:jc w:val="center"/>
              <w:rPr>
                <w:rFonts w:ascii="Times New Roman" w:hAnsi="Times New Roman"/>
                <w:b/>
              </w:rPr>
            </w:pPr>
            <w:r w:rsidRPr="0035171E"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850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8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489C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 w:rsidR="008D489C"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418" w:type="dxa"/>
            <w:vAlign w:val="center"/>
          </w:tcPr>
          <w:p w:rsidR="004B7A26" w:rsidRPr="008D489C" w:rsidRDefault="00E56D3E" w:rsidP="00BA57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2455</w:t>
            </w:r>
            <w:r w:rsidR="004B7A26" w:rsidRPr="008D489C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,</w:t>
            </w:r>
            <w:r w:rsidRPr="008D489C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59" w:type="dxa"/>
            <w:vAlign w:val="center"/>
          </w:tcPr>
          <w:p w:rsidR="004B7A26" w:rsidRPr="008D489C" w:rsidRDefault="00E56D3E" w:rsidP="00BA57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2455,49</w:t>
            </w:r>
          </w:p>
        </w:tc>
        <w:tc>
          <w:tcPr>
            <w:tcW w:w="1134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 w:rsidR="008D489C"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  <w:tc>
          <w:tcPr>
            <w:tcW w:w="1276" w:type="dxa"/>
            <w:vAlign w:val="center"/>
          </w:tcPr>
          <w:p w:rsidR="004B7A26" w:rsidRPr="008D489C" w:rsidRDefault="004B7A26" w:rsidP="00BA573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8D489C"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  <w:r w:rsidR="008D489C">
              <w:rPr>
                <w:rFonts w:ascii="Times New Roman" w:eastAsia="Calibri" w:hAnsi="Times New Roman"/>
                <w:b/>
                <w:sz w:val="22"/>
                <w:szCs w:val="22"/>
              </w:rPr>
              <w:t>.0</w:t>
            </w:r>
          </w:p>
        </w:tc>
      </w:tr>
    </w:tbl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633" w:rsidRDefault="002D2633" w:rsidP="008C3B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D2633" w:rsidSect="00D241A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6C2"/>
    <w:multiLevelType w:val="hybridMultilevel"/>
    <w:tmpl w:val="2078E72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3353E8C"/>
    <w:multiLevelType w:val="hybridMultilevel"/>
    <w:tmpl w:val="3102A7B6"/>
    <w:lvl w:ilvl="0" w:tplc="F41C8FFC">
      <w:start w:val="1"/>
      <w:numFmt w:val="bullet"/>
      <w:lvlText w:val=""/>
      <w:lvlJc w:val="left"/>
      <w:pPr>
        <w:ind w:left="111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04445591"/>
    <w:multiLevelType w:val="hybridMultilevel"/>
    <w:tmpl w:val="32961CF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D604CB7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5C5CC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206E6517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26E1F30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8A307B"/>
    <w:multiLevelType w:val="hybridMultilevel"/>
    <w:tmpl w:val="07A0C54A"/>
    <w:lvl w:ilvl="0" w:tplc="8FAE96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D0314B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3233D5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3D7FB6"/>
    <w:multiLevelType w:val="multilevel"/>
    <w:tmpl w:val="E2AEC47E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2B493A60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2C91671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3353282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9511BB6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13843D5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3F08D6"/>
    <w:multiLevelType w:val="hybridMultilevel"/>
    <w:tmpl w:val="F5AAFC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2ED093F"/>
    <w:multiLevelType w:val="hybridMultilevel"/>
    <w:tmpl w:val="5F9C731E"/>
    <w:lvl w:ilvl="0" w:tplc="AE1864FA">
      <w:start w:val="1"/>
      <w:numFmt w:val="decimal"/>
      <w:lvlText w:val="%1."/>
      <w:lvlJc w:val="left"/>
      <w:pPr>
        <w:ind w:left="1582" w:hanging="144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535D56F8"/>
    <w:multiLevelType w:val="hybridMultilevel"/>
    <w:tmpl w:val="8238056E"/>
    <w:lvl w:ilvl="0" w:tplc="9DF42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3F36A1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B532185"/>
    <w:multiLevelType w:val="hybridMultilevel"/>
    <w:tmpl w:val="F67EDBEC"/>
    <w:lvl w:ilvl="0" w:tplc="A7ACEE42">
      <w:start w:val="1"/>
      <w:numFmt w:val="bullet"/>
      <w:lvlText w:val=""/>
      <w:lvlJc w:val="left"/>
      <w:pPr>
        <w:ind w:left="75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6D1F1728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E2A0BC7"/>
    <w:multiLevelType w:val="hybridMultilevel"/>
    <w:tmpl w:val="60C010EC"/>
    <w:lvl w:ilvl="0" w:tplc="6FBE2BB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4A6F06"/>
    <w:multiLevelType w:val="hybridMultilevel"/>
    <w:tmpl w:val="9B7081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4814A03"/>
    <w:multiLevelType w:val="hybridMultilevel"/>
    <w:tmpl w:val="51082F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FB1F7F"/>
    <w:multiLevelType w:val="hybridMultilevel"/>
    <w:tmpl w:val="958C9432"/>
    <w:lvl w:ilvl="0" w:tplc="9DF42046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8"/>
  </w:num>
  <w:num w:numId="4">
    <w:abstractNumId w:val="21"/>
  </w:num>
  <w:num w:numId="5">
    <w:abstractNumId w:val="5"/>
  </w:num>
  <w:num w:numId="6">
    <w:abstractNumId w:val="12"/>
  </w:num>
  <w:num w:numId="7">
    <w:abstractNumId w:val="7"/>
  </w:num>
  <w:num w:numId="8">
    <w:abstractNumId w:val="19"/>
  </w:num>
  <w:num w:numId="9">
    <w:abstractNumId w:val="2"/>
  </w:num>
  <w:num w:numId="10">
    <w:abstractNumId w:val="20"/>
  </w:num>
  <w:num w:numId="11">
    <w:abstractNumId w:val="9"/>
  </w:num>
  <w:num w:numId="12">
    <w:abstractNumId w:val="3"/>
  </w:num>
  <w:num w:numId="13">
    <w:abstractNumId w:val="17"/>
  </w:num>
  <w:num w:numId="14">
    <w:abstractNumId w:val="26"/>
  </w:num>
  <w:num w:numId="15">
    <w:abstractNumId w:val="4"/>
  </w:num>
  <w:num w:numId="16">
    <w:abstractNumId w:val="10"/>
  </w:num>
  <w:num w:numId="17">
    <w:abstractNumId w:val="16"/>
  </w:num>
  <w:num w:numId="18">
    <w:abstractNumId w:val="15"/>
  </w:num>
  <w:num w:numId="19">
    <w:abstractNumId w:val="24"/>
  </w:num>
  <w:num w:numId="20">
    <w:abstractNumId w:val="22"/>
  </w:num>
  <w:num w:numId="21">
    <w:abstractNumId w:val="14"/>
  </w:num>
  <w:num w:numId="22">
    <w:abstractNumId w:val="6"/>
  </w:num>
  <w:num w:numId="23">
    <w:abstractNumId w:val="13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25"/>
  </w:num>
  <w:num w:numId="29">
    <w:abstractNumId w:val="23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1783B"/>
    <w:rsid w:val="00014BF6"/>
    <w:rsid w:val="000204DE"/>
    <w:rsid w:val="00044EAC"/>
    <w:rsid w:val="00053042"/>
    <w:rsid w:val="00080ADA"/>
    <w:rsid w:val="00102569"/>
    <w:rsid w:val="00111526"/>
    <w:rsid w:val="001311C3"/>
    <w:rsid w:val="00140422"/>
    <w:rsid w:val="00141635"/>
    <w:rsid w:val="0015707C"/>
    <w:rsid w:val="00161F4C"/>
    <w:rsid w:val="00164FF4"/>
    <w:rsid w:val="00171C11"/>
    <w:rsid w:val="001B2F8F"/>
    <w:rsid w:val="001C0EB5"/>
    <w:rsid w:val="001D7514"/>
    <w:rsid w:val="001E6BA8"/>
    <w:rsid w:val="002035F0"/>
    <w:rsid w:val="0021783B"/>
    <w:rsid w:val="00233E90"/>
    <w:rsid w:val="002943F7"/>
    <w:rsid w:val="002C3256"/>
    <w:rsid w:val="002D2633"/>
    <w:rsid w:val="002D7729"/>
    <w:rsid w:val="002F3B2C"/>
    <w:rsid w:val="003053DC"/>
    <w:rsid w:val="00307450"/>
    <w:rsid w:val="00312050"/>
    <w:rsid w:val="0031472F"/>
    <w:rsid w:val="0033148B"/>
    <w:rsid w:val="0035171E"/>
    <w:rsid w:val="003946F8"/>
    <w:rsid w:val="003B5EAC"/>
    <w:rsid w:val="003F1099"/>
    <w:rsid w:val="00404199"/>
    <w:rsid w:val="00416991"/>
    <w:rsid w:val="00427541"/>
    <w:rsid w:val="00447F99"/>
    <w:rsid w:val="00451CAD"/>
    <w:rsid w:val="00456B31"/>
    <w:rsid w:val="004A49BC"/>
    <w:rsid w:val="004B7A26"/>
    <w:rsid w:val="004C0F28"/>
    <w:rsid w:val="004D0496"/>
    <w:rsid w:val="004D4590"/>
    <w:rsid w:val="004D55AA"/>
    <w:rsid w:val="004E412F"/>
    <w:rsid w:val="00515406"/>
    <w:rsid w:val="005206CF"/>
    <w:rsid w:val="005233F3"/>
    <w:rsid w:val="005451F3"/>
    <w:rsid w:val="00550383"/>
    <w:rsid w:val="00555CFB"/>
    <w:rsid w:val="00556EA9"/>
    <w:rsid w:val="00556F1E"/>
    <w:rsid w:val="0056092B"/>
    <w:rsid w:val="00572F5F"/>
    <w:rsid w:val="00575CC2"/>
    <w:rsid w:val="005801A7"/>
    <w:rsid w:val="005B2C33"/>
    <w:rsid w:val="005D7A21"/>
    <w:rsid w:val="00627195"/>
    <w:rsid w:val="006313C7"/>
    <w:rsid w:val="00633ECA"/>
    <w:rsid w:val="00655057"/>
    <w:rsid w:val="00675080"/>
    <w:rsid w:val="00683EFE"/>
    <w:rsid w:val="006A09B8"/>
    <w:rsid w:val="006A4D51"/>
    <w:rsid w:val="006A6887"/>
    <w:rsid w:val="006C43CE"/>
    <w:rsid w:val="006D44FF"/>
    <w:rsid w:val="006E0B9E"/>
    <w:rsid w:val="006F2417"/>
    <w:rsid w:val="007268CD"/>
    <w:rsid w:val="00732401"/>
    <w:rsid w:val="007364B8"/>
    <w:rsid w:val="00746708"/>
    <w:rsid w:val="00746B9E"/>
    <w:rsid w:val="00763F19"/>
    <w:rsid w:val="00763FB0"/>
    <w:rsid w:val="007656A5"/>
    <w:rsid w:val="007708EC"/>
    <w:rsid w:val="00785141"/>
    <w:rsid w:val="007C638A"/>
    <w:rsid w:val="007E51D9"/>
    <w:rsid w:val="007E64FA"/>
    <w:rsid w:val="007F64AA"/>
    <w:rsid w:val="00802E2B"/>
    <w:rsid w:val="008061CE"/>
    <w:rsid w:val="00821B76"/>
    <w:rsid w:val="00847E19"/>
    <w:rsid w:val="008511AE"/>
    <w:rsid w:val="0085582D"/>
    <w:rsid w:val="0086258C"/>
    <w:rsid w:val="00883B31"/>
    <w:rsid w:val="00887FE9"/>
    <w:rsid w:val="008B2973"/>
    <w:rsid w:val="008B47E7"/>
    <w:rsid w:val="008C3BC0"/>
    <w:rsid w:val="008D489C"/>
    <w:rsid w:val="008E0F2D"/>
    <w:rsid w:val="008F3EF7"/>
    <w:rsid w:val="008F5FBF"/>
    <w:rsid w:val="00912CEC"/>
    <w:rsid w:val="00975C00"/>
    <w:rsid w:val="00984EF8"/>
    <w:rsid w:val="009B6C34"/>
    <w:rsid w:val="00A03D63"/>
    <w:rsid w:val="00A06F8B"/>
    <w:rsid w:val="00A41A5F"/>
    <w:rsid w:val="00A46202"/>
    <w:rsid w:val="00A6692F"/>
    <w:rsid w:val="00A83DC6"/>
    <w:rsid w:val="00A94DF6"/>
    <w:rsid w:val="00AA3605"/>
    <w:rsid w:val="00AB22DC"/>
    <w:rsid w:val="00AB469A"/>
    <w:rsid w:val="00AF5896"/>
    <w:rsid w:val="00B240BB"/>
    <w:rsid w:val="00B77953"/>
    <w:rsid w:val="00B868C8"/>
    <w:rsid w:val="00BA56DF"/>
    <w:rsid w:val="00BA6C78"/>
    <w:rsid w:val="00BB3244"/>
    <w:rsid w:val="00BE5B07"/>
    <w:rsid w:val="00BF6A44"/>
    <w:rsid w:val="00C16866"/>
    <w:rsid w:val="00C51F3B"/>
    <w:rsid w:val="00C955C9"/>
    <w:rsid w:val="00CA2EFA"/>
    <w:rsid w:val="00CA3ABD"/>
    <w:rsid w:val="00CA6825"/>
    <w:rsid w:val="00CC2962"/>
    <w:rsid w:val="00CD056B"/>
    <w:rsid w:val="00CF5856"/>
    <w:rsid w:val="00D038CA"/>
    <w:rsid w:val="00D05D50"/>
    <w:rsid w:val="00D10932"/>
    <w:rsid w:val="00D144F0"/>
    <w:rsid w:val="00D241A6"/>
    <w:rsid w:val="00D44B85"/>
    <w:rsid w:val="00D477A6"/>
    <w:rsid w:val="00D52CC3"/>
    <w:rsid w:val="00D60C8A"/>
    <w:rsid w:val="00D635FF"/>
    <w:rsid w:val="00D7454C"/>
    <w:rsid w:val="00D76334"/>
    <w:rsid w:val="00D8234E"/>
    <w:rsid w:val="00DA09D4"/>
    <w:rsid w:val="00DA0F2C"/>
    <w:rsid w:val="00DB13AD"/>
    <w:rsid w:val="00DF125A"/>
    <w:rsid w:val="00DF160A"/>
    <w:rsid w:val="00E200AE"/>
    <w:rsid w:val="00E23FBB"/>
    <w:rsid w:val="00E262B0"/>
    <w:rsid w:val="00E437AE"/>
    <w:rsid w:val="00E45BCF"/>
    <w:rsid w:val="00E56D3E"/>
    <w:rsid w:val="00E82F32"/>
    <w:rsid w:val="00EB23FB"/>
    <w:rsid w:val="00ED03A2"/>
    <w:rsid w:val="00ED6294"/>
    <w:rsid w:val="00EE0B08"/>
    <w:rsid w:val="00EE5403"/>
    <w:rsid w:val="00EF4DC6"/>
    <w:rsid w:val="00EF6EE2"/>
    <w:rsid w:val="00F0135A"/>
    <w:rsid w:val="00F02ABE"/>
    <w:rsid w:val="00F129E6"/>
    <w:rsid w:val="00F17DEA"/>
    <w:rsid w:val="00F2077C"/>
    <w:rsid w:val="00F3368F"/>
    <w:rsid w:val="00F663D1"/>
    <w:rsid w:val="00F67318"/>
    <w:rsid w:val="00F75B8F"/>
    <w:rsid w:val="00F76E1E"/>
    <w:rsid w:val="00F861D4"/>
    <w:rsid w:val="00FB6DFF"/>
    <w:rsid w:val="00FD0106"/>
    <w:rsid w:val="00FF32C4"/>
    <w:rsid w:val="00FF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CA"/>
  </w:style>
  <w:style w:type="paragraph" w:styleId="1">
    <w:name w:val="heading 1"/>
    <w:basedOn w:val="a"/>
    <w:next w:val="a"/>
    <w:link w:val="10"/>
    <w:uiPriority w:val="99"/>
    <w:qFormat/>
    <w:rsid w:val="0021783B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1783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783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783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21783B"/>
    <w:pPr>
      <w:widowControl w:val="0"/>
      <w:autoSpaceDE w:val="0"/>
      <w:autoSpaceDN w:val="0"/>
      <w:adjustRightInd w:val="0"/>
      <w:spacing w:before="240" w:after="60"/>
      <w:ind w:left="0" w:firstLine="720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1783B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21783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783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783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1783B"/>
  </w:style>
  <w:style w:type="paragraph" w:customStyle="1" w:styleId="a8">
    <w:name w:val="Внимание: недобросовестность!"/>
    <w:basedOn w:val="a6"/>
    <w:next w:val="a"/>
    <w:uiPriority w:val="99"/>
    <w:rsid w:val="0021783B"/>
  </w:style>
  <w:style w:type="character" w:customStyle="1" w:styleId="a9">
    <w:name w:val="Выделение для Базового Поиска"/>
    <w:basedOn w:val="a3"/>
    <w:uiPriority w:val="99"/>
    <w:rsid w:val="0021783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783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Verdana" w:eastAsiaTheme="minorEastAsia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1783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783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1783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612" w:hanging="892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1783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 w:after="250"/>
      <w:ind w:left="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1783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783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1783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70" w:right="17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1783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783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1783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1783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783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783B"/>
  </w:style>
  <w:style w:type="paragraph" w:customStyle="1" w:styleId="aff2">
    <w:name w:val="Моноширинны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1783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1783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1783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21783B"/>
    <w:pPr>
      <w:ind w:left="140"/>
    </w:pPr>
  </w:style>
  <w:style w:type="character" w:customStyle="1" w:styleId="aff9">
    <w:name w:val="Опечатки"/>
    <w:uiPriority w:val="99"/>
    <w:rsid w:val="0021783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21783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21783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21783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e">
    <w:name w:val="Постоянная часть"/>
    <w:basedOn w:val="ac"/>
    <w:next w:val="a"/>
    <w:uiPriority w:val="99"/>
    <w:rsid w:val="0021783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0">
    <w:name w:val="Пример."/>
    <w:basedOn w:val="a6"/>
    <w:next w:val="a"/>
    <w:uiPriority w:val="99"/>
    <w:rsid w:val="0021783B"/>
  </w:style>
  <w:style w:type="paragraph" w:customStyle="1" w:styleId="afff1">
    <w:name w:val="Примечание."/>
    <w:basedOn w:val="a6"/>
    <w:next w:val="a"/>
    <w:uiPriority w:val="99"/>
    <w:rsid w:val="0021783B"/>
  </w:style>
  <w:style w:type="character" w:customStyle="1" w:styleId="afff2">
    <w:name w:val="Продолжение ссылки"/>
    <w:basedOn w:val="a4"/>
    <w:uiPriority w:val="99"/>
    <w:rsid w:val="0021783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right="118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4">
    <w:name w:val="Сравнение редакций"/>
    <w:basedOn w:val="a3"/>
    <w:uiPriority w:val="99"/>
    <w:rsid w:val="0021783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21783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21783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8">
    <w:name w:val="Текст в таблице"/>
    <w:basedOn w:val="aff6"/>
    <w:next w:val="a"/>
    <w:uiPriority w:val="99"/>
    <w:rsid w:val="0021783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0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a">
    <w:name w:val="Технический комментари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b">
    <w:name w:val="Утратил силу"/>
    <w:basedOn w:val="a3"/>
    <w:uiPriority w:val="99"/>
    <w:rsid w:val="0021783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d">
    <w:name w:val="Центрированный (таблица)"/>
    <w:basedOn w:val="aff6"/>
    <w:next w:val="a"/>
    <w:uiPriority w:val="99"/>
    <w:rsid w:val="0021783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fffe">
    <w:name w:val="List Paragraph"/>
    <w:basedOn w:val="a"/>
    <w:uiPriority w:val="34"/>
    <w:qFormat/>
    <w:rsid w:val="0021783B"/>
    <w:pPr>
      <w:spacing w:line="360" w:lineRule="auto"/>
      <w:ind w:left="720"/>
      <w:contextualSpacing/>
    </w:pPr>
    <w:rPr>
      <w:rFonts w:ascii="Times New Roman" w:eastAsiaTheme="minorEastAsia" w:hAnsi="Times New Roman" w:cs="Times New Roman"/>
      <w:sz w:val="24"/>
    </w:rPr>
  </w:style>
  <w:style w:type="paragraph" w:styleId="affff">
    <w:name w:val="Balloon Text"/>
    <w:basedOn w:val="a"/>
    <w:link w:val="affff0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1783B"/>
    <w:rPr>
      <w:rFonts w:ascii="Tahoma" w:eastAsiaTheme="minorEastAsia" w:hAnsi="Tahoma" w:cs="Tahoma"/>
      <w:sz w:val="16"/>
      <w:szCs w:val="16"/>
      <w:lang w:eastAsia="ru-RU"/>
    </w:rPr>
  </w:style>
  <w:style w:type="table" w:styleId="affff1">
    <w:name w:val="Table Grid"/>
    <w:basedOn w:val="a1"/>
    <w:uiPriority w:val="59"/>
    <w:rsid w:val="0021783B"/>
    <w:pPr>
      <w:ind w:left="0"/>
      <w:jc w:val="left"/>
    </w:pPr>
    <w:rPr>
      <w:rFonts w:ascii="Tms Rmn" w:eastAsiaTheme="minorEastAsia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2">
    <w:name w:val="annotation reference"/>
    <w:basedOn w:val="a0"/>
    <w:uiPriority w:val="99"/>
    <w:semiHidden/>
    <w:unhideWhenUsed/>
    <w:rsid w:val="0021783B"/>
    <w:rPr>
      <w:rFonts w:cs="Times New Roman"/>
      <w:sz w:val="16"/>
      <w:szCs w:val="16"/>
    </w:rPr>
  </w:style>
  <w:style w:type="paragraph" w:styleId="affff3">
    <w:name w:val="annotation text"/>
    <w:basedOn w:val="a"/>
    <w:link w:val="affff4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ff4">
    <w:name w:val="Текст примечания Знак"/>
    <w:basedOn w:val="a0"/>
    <w:link w:val="affff3"/>
    <w:uiPriority w:val="99"/>
    <w:semiHidden/>
    <w:rsid w:val="0021783B"/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annotation subject"/>
    <w:basedOn w:val="affff3"/>
    <w:next w:val="affff3"/>
    <w:link w:val="affff6"/>
    <w:uiPriority w:val="99"/>
    <w:semiHidden/>
    <w:unhideWhenUsed/>
    <w:rsid w:val="0021783B"/>
    <w:rPr>
      <w:b/>
      <w:bCs/>
    </w:rPr>
  </w:style>
  <w:style w:type="character" w:customStyle="1" w:styleId="affff6">
    <w:name w:val="Тема примечания Знак"/>
    <w:basedOn w:val="affff4"/>
    <w:link w:val="affff5"/>
    <w:uiPriority w:val="99"/>
    <w:semiHidden/>
    <w:rsid w:val="0021783B"/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fff1"/>
    <w:uiPriority w:val="59"/>
    <w:rsid w:val="0021783B"/>
    <w:pPr>
      <w:ind w:left="0"/>
      <w:jc w:val="left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No Spacing"/>
    <w:uiPriority w:val="1"/>
    <w:qFormat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fff8">
    <w:name w:val="Hyperlink"/>
    <w:basedOn w:val="a0"/>
    <w:uiPriority w:val="99"/>
    <w:rsid w:val="0021783B"/>
    <w:rPr>
      <w:rFonts w:cs="Times New Roman"/>
      <w:color w:val="000080"/>
      <w:u w:val="single"/>
    </w:rPr>
  </w:style>
  <w:style w:type="paragraph" w:styleId="affff9">
    <w:name w:val="header"/>
    <w:basedOn w:val="a"/>
    <w:link w:val="affffa"/>
    <w:uiPriority w:val="99"/>
    <w:semiHidden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a">
    <w:name w:val="Верхний колонтитул Знак"/>
    <w:basedOn w:val="a0"/>
    <w:link w:val="affff9"/>
    <w:uiPriority w:val="99"/>
    <w:semiHidden/>
    <w:rsid w:val="0021783B"/>
    <w:rPr>
      <w:rFonts w:ascii="Arial" w:eastAsiaTheme="minorEastAsia" w:hAnsi="Arial" w:cs="Arial"/>
      <w:sz w:val="24"/>
      <w:szCs w:val="24"/>
      <w:lang w:eastAsia="ru-RU"/>
    </w:rPr>
  </w:style>
  <w:style w:type="paragraph" w:styleId="affffb">
    <w:name w:val="footer"/>
    <w:basedOn w:val="a"/>
    <w:link w:val="affffc"/>
    <w:uiPriority w:val="99"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c">
    <w:name w:val="Нижний колонтитул Знак"/>
    <w:basedOn w:val="a0"/>
    <w:link w:val="affffb"/>
    <w:uiPriority w:val="99"/>
    <w:rsid w:val="0021783B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symbols">
    <w:name w:val="symbols"/>
    <w:basedOn w:val="a0"/>
    <w:rsid w:val="004D55AA"/>
  </w:style>
  <w:style w:type="character" w:customStyle="1" w:styleId="nobrs">
    <w:name w:val="nobrs"/>
    <w:basedOn w:val="a0"/>
    <w:rsid w:val="004B7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CA"/>
  </w:style>
  <w:style w:type="paragraph" w:styleId="1">
    <w:name w:val="heading 1"/>
    <w:basedOn w:val="a"/>
    <w:next w:val="a"/>
    <w:link w:val="10"/>
    <w:uiPriority w:val="99"/>
    <w:qFormat/>
    <w:rsid w:val="0021783B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1783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783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783B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21783B"/>
    <w:pPr>
      <w:widowControl w:val="0"/>
      <w:autoSpaceDE w:val="0"/>
      <w:autoSpaceDN w:val="0"/>
      <w:adjustRightInd w:val="0"/>
      <w:spacing w:before="240" w:after="60"/>
      <w:ind w:left="0" w:firstLine="720"/>
      <w:outlineLvl w:val="4"/>
    </w:pPr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783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1783B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21783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1783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783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1783B"/>
  </w:style>
  <w:style w:type="paragraph" w:customStyle="1" w:styleId="a8">
    <w:name w:val="Внимание: недобросовестность!"/>
    <w:basedOn w:val="a6"/>
    <w:next w:val="a"/>
    <w:uiPriority w:val="99"/>
    <w:rsid w:val="0021783B"/>
  </w:style>
  <w:style w:type="character" w:customStyle="1" w:styleId="a9">
    <w:name w:val="Выделение для Базового Поиска"/>
    <w:basedOn w:val="a3"/>
    <w:uiPriority w:val="99"/>
    <w:rsid w:val="0021783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783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Verdana" w:eastAsiaTheme="minorEastAsia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1783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783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1783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612" w:hanging="892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1783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 w:after="250"/>
      <w:ind w:left="0"/>
      <w:jc w:val="center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1783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783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1783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170" w:right="17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1783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783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1783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righ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1783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783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783B"/>
  </w:style>
  <w:style w:type="paragraph" w:customStyle="1" w:styleId="aff2">
    <w:name w:val="Моноширинны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1783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1783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1783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21783B"/>
    <w:pPr>
      <w:ind w:left="140"/>
    </w:pPr>
  </w:style>
  <w:style w:type="character" w:customStyle="1" w:styleId="aff9">
    <w:name w:val="Опечатки"/>
    <w:uiPriority w:val="99"/>
    <w:rsid w:val="0021783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21783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21783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21783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e">
    <w:name w:val="Постоянная часть"/>
    <w:basedOn w:val="ac"/>
    <w:next w:val="a"/>
    <w:uiPriority w:val="99"/>
    <w:rsid w:val="0021783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0">
    <w:name w:val="Пример."/>
    <w:basedOn w:val="a6"/>
    <w:next w:val="a"/>
    <w:uiPriority w:val="99"/>
    <w:rsid w:val="0021783B"/>
  </w:style>
  <w:style w:type="paragraph" w:customStyle="1" w:styleId="afff1">
    <w:name w:val="Примечание."/>
    <w:basedOn w:val="a6"/>
    <w:next w:val="a"/>
    <w:uiPriority w:val="99"/>
    <w:rsid w:val="0021783B"/>
  </w:style>
  <w:style w:type="character" w:customStyle="1" w:styleId="afff2">
    <w:name w:val="Продолжение ссылки"/>
    <w:basedOn w:val="a4"/>
    <w:uiPriority w:val="99"/>
    <w:rsid w:val="0021783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right="118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4">
    <w:name w:val="Сравнение редакций"/>
    <w:basedOn w:val="a3"/>
    <w:uiPriority w:val="99"/>
    <w:rsid w:val="0021783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21783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21783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8">
    <w:name w:val="Текст в таблице"/>
    <w:basedOn w:val="aff6"/>
    <w:next w:val="a"/>
    <w:uiPriority w:val="99"/>
    <w:rsid w:val="0021783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0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fa">
    <w:name w:val="Технический комментарий"/>
    <w:basedOn w:val="a"/>
    <w:next w:val="a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b">
    <w:name w:val="Утратил силу"/>
    <w:basedOn w:val="a3"/>
    <w:uiPriority w:val="99"/>
    <w:rsid w:val="0021783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Theme="minorEastAsia" w:hAnsi="Arial" w:cs="Arial"/>
      <w:sz w:val="24"/>
      <w:szCs w:val="24"/>
      <w:shd w:val="clear" w:color="auto" w:fill="F5F3DA"/>
      <w:lang w:eastAsia="ru-RU"/>
    </w:rPr>
  </w:style>
  <w:style w:type="paragraph" w:customStyle="1" w:styleId="afffd">
    <w:name w:val="Центрированный (таблица)"/>
    <w:basedOn w:val="aff6"/>
    <w:next w:val="a"/>
    <w:uiPriority w:val="99"/>
    <w:rsid w:val="0021783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783B"/>
    <w:pPr>
      <w:widowControl w:val="0"/>
      <w:autoSpaceDE w:val="0"/>
      <w:autoSpaceDN w:val="0"/>
      <w:adjustRightInd w:val="0"/>
      <w:spacing w:before="300"/>
      <w:ind w:left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fffe">
    <w:name w:val="List Paragraph"/>
    <w:basedOn w:val="a"/>
    <w:uiPriority w:val="34"/>
    <w:qFormat/>
    <w:rsid w:val="0021783B"/>
    <w:pPr>
      <w:spacing w:line="360" w:lineRule="auto"/>
      <w:ind w:left="720"/>
      <w:contextualSpacing/>
    </w:pPr>
    <w:rPr>
      <w:rFonts w:ascii="Times New Roman" w:eastAsiaTheme="minorEastAsia" w:hAnsi="Times New Roman" w:cs="Times New Roman"/>
      <w:sz w:val="24"/>
    </w:rPr>
  </w:style>
  <w:style w:type="paragraph" w:styleId="affff">
    <w:name w:val="Balloon Text"/>
    <w:basedOn w:val="a"/>
    <w:link w:val="affff0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21783B"/>
    <w:rPr>
      <w:rFonts w:ascii="Tahoma" w:eastAsiaTheme="minorEastAsia" w:hAnsi="Tahoma" w:cs="Tahoma"/>
      <w:sz w:val="16"/>
      <w:szCs w:val="16"/>
      <w:lang w:eastAsia="ru-RU"/>
    </w:rPr>
  </w:style>
  <w:style w:type="table" w:styleId="affff1">
    <w:name w:val="Table Grid"/>
    <w:basedOn w:val="a1"/>
    <w:uiPriority w:val="59"/>
    <w:rsid w:val="0021783B"/>
    <w:pPr>
      <w:ind w:left="0"/>
      <w:jc w:val="left"/>
    </w:pPr>
    <w:rPr>
      <w:rFonts w:ascii="Tms Rmn" w:eastAsiaTheme="minorEastAsia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1783B"/>
    <w:pPr>
      <w:widowControl w:val="0"/>
      <w:autoSpaceDE w:val="0"/>
      <w:autoSpaceDN w:val="0"/>
      <w:adjustRightInd w:val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2">
    <w:name w:val="annotation reference"/>
    <w:basedOn w:val="a0"/>
    <w:uiPriority w:val="99"/>
    <w:semiHidden/>
    <w:unhideWhenUsed/>
    <w:rsid w:val="0021783B"/>
    <w:rPr>
      <w:rFonts w:cs="Times New Roman"/>
      <w:sz w:val="16"/>
      <w:szCs w:val="16"/>
    </w:rPr>
  </w:style>
  <w:style w:type="paragraph" w:styleId="affff3">
    <w:name w:val="annotation text"/>
    <w:basedOn w:val="a"/>
    <w:link w:val="affff4"/>
    <w:uiPriority w:val="99"/>
    <w:semiHidden/>
    <w:unhideWhenUsed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ff4">
    <w:name w:val="Текст примечания Знак"/>
    <w:basedOn w:val="a0"/>
    <w:link w:val="affff3"/>
    <w:uiPriority w:val="99"/>
    <w:semiHidden/>
    <w:rsid w:val="0021783B"/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annotation subject"/>
    <w:basedOn w:val="affff3"/>
    <w:next w:val="affff3"/>
    <w:link w:val="affff6"/>
    <w:uiPriority w:val="99"/>
    <w:semiHidden/>
    <w:unhideWhenUsed/>
    <w:rsid w:val="0021783B"/>
    <w:rPr>
      <w:b/>
      <w:bCs/>
    </w:rPr>
  </w:style>
  <w:style w:type="character" w:customStyle="1" w:styleId="affff6">
    <w:name w:val="Тема примечания Знак"/>
    <w:basedOn w:val="affff4"/>
    <w:link w:val="affff5"/>
    <w:uiPriority w:val="99"/>
    <w:semiHidden/>
    <w:rsid w:val="0021783B"/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fff1"/>
    <w:uiPriority w:val="59"/>
    <w:rsid w:val="0021783B"/>
    <w:pPr>
      <w:ind w:left="0"/>
      <w:jc w:val="left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No Spacing"/>
    <w:uiPriority w:val="1"/>
    <w:qFormat/>
    <w:rsid w:val="0021783B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fff8">
    <w:name w:val="Hyperlink"/>
    <w:basedOn w:val="a0"/>
    <w:uiPriority w:val="99"/>
    <w:rsid w:val="0021783B"/>
    <w:rPr>
      <w:rFonts w:cs="Times New Roman"/>
      <w:color w:val="000080"/>
      <w:u w:val="single"/>
    </w:rPr>
  </w:style>
  <w:style w:type="paragraph" w:styleId="affff9">
    <w:name w:val="header"/>
    <w:basedOn w:val="a"/>
    <w:link w:val="affffa"/>
    <w:uiPriority w:val="99"/>
    <w:semiHidden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a">
    <w:name w:val="Верхний колонтитул Знак"/>
    <w:basedOn w:val="a0"/>
    <w:link w:val="affff9"/>
    <w:uiPriority w:val="99"/>
    <w:semiHidden/>
    <w:rsid w:val="0021783B"/>
    <w:rPr>
      <w:rFonts w:ascii="Arial" w:eastAsiaTheme="minorEastAsia" w:hAnsi="Arial" w:cs="Arial"/>
      <w:sz w:val="24"/>
      <w:szCs w:val="24"/>
      <w:lang w:eastAsia="ru-RU"/>
    </w:rPr>
  </w:style>
  <w:style w:type="paragraph" w:styleId="affffb">
    <w:name w:val="footer"/>
    <w:basedOn w:val="a"/>
    <w:link w:val="affffc"/>
    <w:uiPriority w:val="99"/>
    <w:unhideWhenUsed/>
    <w:rsid w:val="002178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ffc">
    <w:name w:val="Нижний колонтитул Знак"/>
    <w:basedOn w:val="a0"/>
    <w:link w:val="affffb"/>
    <w:uiPriority w:val="99"/>
    <w:rsid w:val="0021783B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6429-38B0-4FA9-ABF2-4D1CD38B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PAV</cp:lastModifiedBy>
  <cp:revision>19</cp:revision>
  <cp:lastPrinted>2021-05-07T13:49:00Z</cp:lastPrinted>
  <dcterms:created xsi:type="dcterms:W3CDTF">2021-05-07T14:31:00Z</dcterms:created>
  <dcterms:modified xsi:type="dcterms:W3CDTF">2024-04-02T08:09:00Z</dcterms:modified>
</cp:coreProperties>
</file>