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53" w:rsidRPr="002469BC" w:rsidRDefault="005445A8" w:rsidP="005445A8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color w:val="1D1B11"/>
          <w:sz w:val="26"/>
          <w:szCs w:val="26"/>
        </w:rPr>
      </w:pPr>
      <w:r>
        <w:rPr>
          <w:rFonts w:ascii="Times New Roman" w:eastAsia="Times New Roman" w:hAnsi="Times New Roman"/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53" w:rsidRPr="00F758BF" w:rsidRDefault="007C1E53" w:rsidP="007C1E53">
      <w:pPr>
        <w:pStyle w:val="1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F758BF">
        <w:rPr>
          <w:rFonts w:ascii="Times New Roman" w:hAnsi="Times New Roman" w:cs="Times New Roman"/>
          <w:color w:val="1D1B11"/>
          <w:sz w:val="28"/>
          <w:szCs w:val="28"/>
        </w:rPr>
        <w:t>СОБРАНИЕ ДЕПУТАТОВ БЕЖАНИЦКОГО РАЙОНА</w:t>
      </w:r>
    </w:p>
    <w:p w:rsidR="007C1E53" w:rsidRPr="00F758BF" w:rsidRDefault="007C1E53" w:rsidP="007C1E53">
      <w:pPr>
        <w:pStyle w:val="1"/>
        <w:jc w:val="center"/>
        <w:rPr>
          <w:color w:val="1D1B11"/>
          <w:sz w:val="28"/>
          <w:szCs w:val="28"/>
        </w:rPr>
      </w:pPr>
      <w:r w:rsidRPr="00F758BF">
        <w:rPr>
          <w:rFonts w:ascii="Times New Roman" w:hAnsi="Times New Roman" w:cs="Times New Roman"/>
          <w:color w:val="1D1B11"/>
          <w:sz w:val="28"/>
          <w:szCs w:val="28"/>
        </w:rPr>
        <w:t>Р Е Ш Е Н И Е</w:t>
      </w:r>
    </w:p>
    <w:p w:rsidR="007C1E53" w:rsidRDefault="007C1E53" w:rsidP="007C1E53">
      <w:pPr>
        <w:jc w:val="center"/>
        <w:rPr>
          <w:color w:val="1D1B11"/>
          <w:sz w:val="26"/>
          <w:szCs w:val="26"/>
        </w:rPr>
      </w:pPr>
    </w:p>
    <w:p w:rsidR="007C1E53" w:rsidRPr="002D4E7D" w:rsidRDefault="007C1E53" w:rsidP="007C1E53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2D4E7D">
        <w:rPr>
          <w:rFonts w:ascii="Times New Roman" w:hAnsi="Times New Roman"/>
          <w:color w:val="1D1B11"/>
          <w:sz w:val="24"/>
          <w:szCs w:val="24"/>
          <w:u w:val="single"/>
        </w:rPr>
        <w:t xml:space="preserve">от </w:t>
      </w:r>
      <w:r w:rsidR="005445A8">
        <w:rPr>
          <w:rFonts w:ascii="Times New Roman" w:hAnsi="Times New Roman"/>
          <w:color w:val="1D1B11"/>
          <w:sz w:val="24"/>
          <w:szCs w:val="24"/>
          <w:u w:val="single"/>
        </w:rPr>
        <w:t>28</w:t>
      </w:r>
      <w:r w:rsidRPr="002D4E7D">
        <w:rPr>
          <w:rFonts w:ascii="Times New Roman" w:hAnsi="Times New Roman"/>
          <w:color w:val="1D1B11"/>
          <w:sz w:val="24"/>
          <w:szCs w:val="24"/>
          <w:u w:val="single"/>
        </w:rPr>
        <w:t>. 0</w:t>
      </w:r>
      <w:r w:rsidR="005445A8">
        <w:rPr>
          <w:rFonts w:ascii="Times New Roman" w:hAnsi="Times New Roman"/>
          <w:color w:val="1D1B11"/>
          <w:sz w:val="24"/>
          <w:szCs w:val="24"/>
          <w:u w:val="single"/>
        </w:rPr>
        <w:t>5</w:t>
      </w:r>
      <w:r w:rsidRPr="002D4E7D">
        <w:rPr>
          <w:rFonts w:ascii="Times New Roman" w:hAnsi="Times New Roman"/>
          <w:color w:val="1D1B11"/>
          <w:sz w:val="24"/>
          <w:szCs w:val="24"/>
          <w:u w:val="single"/>
        </w:rPr>
        <w:t>. 202</w:t>
      </w:r>
      <w:r>
        <w:rPr>
          <w:rFonts w:ascii="Times New Roman" w:hAnsi="Times New Roman"/>
          <w:color w:val="1D1B11"/>
          <w:sz w:val="24"/>
          <w:szCs w:val="24"/>
          <w:u w:val="single"/>
        </w:rPr>
        <w:t>4</w:t>
      </w:r>
      <w:r w:rsidRPr="002D4E7D">
        <w:rPr>
          <w:rFonts w:ascii="Times New Roman" w:hAnsi="Times New Roman"/>
          <w:color w:val="1D1B11"/>
          <w:sz w:val="24"/>
          <w:szCs w:val="24"/>
          <w:u w:val="single"/>
        </w:rPr>
        <w:t xml:space="preserve"> г.  № </w:t>
      </w:r>
      <w:r w:rsidR="000F3674">
        <w:rPr>
          <w:rFonts w:ascii="Times New Roman" w:hAnsi="Times New Roman"/>
          <w:color w:val="1D1B11"/>
          <w:sz w:val="24"/>
          <w:szCs w:val="24"/>
          <w:u w:val="single"/>
        </w:rPr>
        <w:t>126</w:t>
      </w:r>
      <w:r w:rsidRPr="002D4E7D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7C1E53" w:rsidRPr="002D4E7D" w:rsidRDefault="007C1E53" w:rsidP="007C1E53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proofErr w:type="gramStart"/>
      <w:r w:rsidRPr="002D4E7D">
        <w:rPr>
          <w:rFonts w:ascii="Times New Roman" w:hAnsi="Times New Roman"/>
          <w:color w:val="1D1B11"/>
          <w:sz w:val="24"/>
          <w:szCs w:val="24"/>
        </w:rPr>
        <w:t xml:space="preserve">(принято на </w:t>
      </w:r>
      <w:r w:rsidR="005445A8">
        <w:rPr>
          <w:rFonts w:ascii="Times New Roman" w:hAnsi="Times New Roman"/>
          <w:color w:val="1D1B11"/>
          <w:sz w:val="24"/>
          <w:szCs w:val="24"/>
        </w:rPr>
        <w:t>18</w:t>
      </w:r>
      <w:r w:rsidRPr="002D4E7D">
        <w:rPr>
          <w:rFonts w:ascii="Times New Roman" w:hAnsi="Times New Roman"/>
          <w:color w:val="1D1B11"/>
          <w:sz w:val="24"/>
          <w:szCs w:val="24"/>
        </w:rPr>
        <w:t xml:space="preserve">-й </w:t>
      </w:r>
      <w:r w:rsidR="005445A8">
        <w:rPr>
          <w:rFonts w:ascii="Times New Roman" w:hAnsi="Times New Roman"/>
          <w:color w:val="1D1B11"/>
          <w:sz w:val="24"/>
          <w:szCs w:val="24"/>
        </w:rPr>
        <w:t>внеочередной</w:t>
      </w:r>
      <w:proofErr w:type="gramEnd"/>
    </w:p>
    <w:p w:rsidR="007C1E53" w:rsidRPr="002D4E7D" w:rsidRDefault="007C1E53" w:rsidP="007C1E53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2D4E7D">
        <w:rPr>
          <w:rFonts w:ascii="Times New Roman" w:hAnsi="Times New Roman"/>
          <w:color w:val="1D1B11"/>
          <w:sz w:val="24"/>
          <w:szCs w:val="24"/>
        </w:rPr>
        <w:t xml:space="preserve">сессии Собрания депутатов </w:t>
      </w:r>
    </w:p>
    <w:p w:rsidR="007C1E53" w:rsidRPr="002D4E7D" w:rsidRDefault="007C1E53" w:rsidP="007C1E53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2D4E7D">
        <w:rPr>
          <w:rFonts w:ascii="Times New Roman" w:hAnsi="Times New Roman"/>
          <w:color w:val="1D1B11"/>
          <w:sz w:val="24"/>
          <w:szCs w:val="24"/>
        </w:rPr>
        <w:t>седьмого созыва)</w:t>
      </w:r>
    </w:p>
    <w:p w:rsidR="007C1E53" w:rsidRPr="002D4E7D" w:rsidRDefault="007C1E53" w:rsidP="007C1E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E7D">
        <w:rPr>
          <w:rFonts w:ascii="Times New Roman" w:hAnsi="Times New Roman"/>
          <w:color w:val="1D1B11"/>
          <w:sz w:val="24"/>
          <w:szCs w:val="24"/>
        </w:rPr>
        <w:t>р. п. Бежаницы</w:t>
      </w:r>
    </w:p>
    <w:p w:rsidR="002A16F6" w:rsidRDefault="002A16F6" w:rsidP="007C1E53">
      <w:pPr>
        <w:pStyle w:val="1"/>
        <w:tabs>
          <w:tab w:val="left" w:pos="7740"/>
        </w:tabs>
        <w:spacing w:after="0"/>
        <w:jc w:val="center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7C1E53" w:rsidRPr="00C551F9" w:rsidRDefault="007C1E53" w:rsidP="007C1E53">
      <w:pPr>
        <w:pStyle w:val="1"/>
        <w:tabs>
          <w:tab w:val="left" w:pos="7740"/>
        </w:tabs>
        <w:spacing w:after="0"/>
        <w:jc w:val="center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bookmarkStart w:id="0" w:name="_Hlk166682314"/>
      <w:r w:rsidRPr="00C551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 внесении изменений в </w:t>
      </w:r>
      <w:r w:rsidRPr="00C551F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Положение</w:t>
      </w:r>
      <w:hyperlink w:anchor="sub_1000" w:history="1"/>
      <w:r w:rsidRPr="00C551F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о Порядке организации и проведения публичных слушаний на территории   муниципального образования </w:t>
      </w:r>
      <w:r w:rsid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«</w:t>
      </w:r>
      <w:r w:rsidRPr="00C551F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Бежаницкий район</w:t>
      </w:r>
      <w:r w:rsid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</w:t>
      </w:r>
      <w:r w:rsidRPr="00C551F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утвержденное </w:t>
      </w:r>
      <w:r w:rsidRPr="00C551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решением Собрания депутатов Бежаницкого района от 23.07.2008 №137 </w:t>
      </w:r>
      <w:bookmarkEnd w:id="0"/>
    </w:p>
    <w:p w:rsidR="002A16F6" w:rsidRDefault="007C1E53" w:rsidP="007C1E5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D4E7D">
        <w:rPr>
          <w:rFonts w:ascii="Times New Roman" w:hAnsi="Times New Roman"/>
          <w:color w:val="000000"/>
          <w:sz w:val="26"/>
          <w:szCs w:val="26"/>
        </w:rPr>
        <w:tab/>
      </w:r>
    </w:p>
    <w:p w:rsidR="00323401" w:rsidRPr="002D4E7D" w:rsidRDefault="00323401" w:rsidP="007C1E5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p w:rsidR="007C1E53" w:rsidRPr="000F3674" w:rsidRDefault="007C1E53" w:rsidP="007C1E5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3674">
        <w:rPr>
          <w:rFonts w:ascii="Times New Roman" w:hAnsi="Times New Roman"/>
          <w:color w:val="1D1B11"/>
          <w:sz w:val="26"/>
          <w:szCs w:val="26"/>
        </w:rPr>
        <w:t>В соответствии с</w:t>
      </w:r>
      <w:r w:rsidRPr="000F3674">
        <w:rPr>
          <w:rFonts w:ascii="Times New Roman" w:hAnsi="Times New Roman"/>
          <w:color w:val="333333"/>
          <w:sz w:val="26"/>
          <w:szCs w:val="26"/>
        </w:rPr>
        <w:t xml:space="preserve"> Федеральным законом </w:t>
      </w:r>
      <w:bookmarkStart w:id="2" w:name="_Hlk166682382"/>
      <w:r w:rsidRPr="000F3674">
        <w:rPr>
          <w:rFonts w:ascii="Times New Roman" w:hAnsi="Times New Roman"/>
          <w:color w:val="333333"/>
          <w:sz w:val="26"/>
          <w:szCs w:val="26"/>
        </w:rPr>
        <w:t xml:space="preserve">от </w:t>
      </w:r>
      <w:r w:rsidR="002A16F6" w:rsidRPr="000F3674">
        <w:rPr>
          <w:rFonts w:ascii="Times New Roman" w:hAnsi="Times New Roman"/>
          <w:color w:val="333333"/>
          <w:sz w:val="26"/>
          <w:szCs w:val="26"/>
        </w:rPr>
        <w:t>0</w:t>
      </w:r>
      <w:r w:rsidRPr="000F3674">
        <w:rPr>
          <w:rFonts w:ascii="Times New Roman" w:hAnsi="Times New Roman"/>
          <w:color w:val="333333"/>
          <w:sz w:val="26"/>
          <w:szCs w:val="26"/>
        </w:rPr>
        <w:t>6</w:t>
      </w:r>
      <w:r w:rsidR="002A16F6" w:rsidRPr="000F3674">
        <w:rPr>
          <w:rFonts w:ascii="Times New Roman" w:hAnsi="Times New Roman"/>
          <w:color w:val="333333"/>
          <w:sz w:val="26"/>
          <w:szCs w:val="26"/>
        </w:rPr>
        <w:t>.10.</w:t>
      </w:r>
      <w:r w:rsidRPr="000F3674">
        <w:rPr>
          <w:rFonts w:ascii="Times New Roman" w:hAnsi="Times New Roman"/>
          <w:color w:val="333333"/>
          <w:sz w:val="26"/>
          <w:szCs w:val="26"/>
        </w:rPr>
        <w:t>2003 № 131-ФЗ</w:t>
      </w:r>
      <w:r w:rsidR="002A16F6" w:rsidRPr="000F3674">
        <w:rPr>
          <w:rFonts w:ascii="Times New Roman" w:hAnsi="Times New Roman"/>
          <w:color w:val="333333"/>
          <w:sz w:val="26"/>
          <w:szCs w:val="26"/>
        </w:rPr>
        <w:t xml:space="preserve"> «</w:t>
      </w:r>
      <w:r w:rsidRPr="000F3674">
        <w:rPr>
          <w:rFonts w:ascii="Times New Roman" w:hAnsi="Times New Roman"/>
          <w:color w:val="333333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A16F6" w:rsidRPr="000F3674">
        <w:rPr>
          <w:rFonts w:ascii="Times New Roman" w:hAnsi="Times New Roman"/>
          <w:color w:val="333333"/>
          <w:sz w:val="26"/>
          <w:szCs w:val="26"/>
        </w:rPr>
        <w:t>»</w:t>
      </w:r>
      <w:r w:rsidRPr="000F3674">
        <w:rPr>
          <w:rFonts w:ascii="Times New Roman" w:hAnsi="Times New Roman"/>
          <w:color w:val="1D1B11"/>
          <w:sz w:val="26"/>
          <w:szCs w:val="26"/>
        </w:rPr>
        <w:t xml:space="preserve">, </w:t>
      </w:r>
      <w:bookmarkEnd w:id="2"/>
      <w:r w:rsidR="00041A38" w:rsidRPr="00041A38">
        <w:rPr>
          <w:rFonts w:ascii="Times New Roman" w:eastAsia="Times New Roman" w:hAnsi="Times New Roman"/>
          <w:color w:val="000000"/>
          <w:sz w:val="26"/>
          <w:szCs w:val="26"/>
        </w:rPr>
        <w:t>статьей 5 Закона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041A38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0F3674">
        <w:rPr>
          <w:rFonts w:ascii="Times New Roman" w:hAnsi="Times New Roman"/>
          <w:color w:val="1D1B11"/>
          <w:sz w:val="26"/>
          <w:szCs w:val="26"/>
        </w:rPr>
        <w:t xml:space="preserve">руководствуясь статьями 11, 21, 29 Устава муниципального образования «Бежаницкий район» Псковской области, </w:t>
      </w:r>
      <w:r w:rsidRPr="000F3674">
        <w:rPr>
          <w:rFonts w:ascii="Times New Roman" w:hAnsi="Times New Roman"/>
          <w:color w:val="000000"/>
          <w:sz w:val="26"/>
          <w:szCs w:val="26"/>
        </w:rPr>
        <w:t>Собрание депутатов Бежаницкого района РЕШИЛО:</w:t>
      </w:r>
      <w:proofErr w:type="gramEnd"/>
    </w:p>
    <w:p w:rsidR="007C1E53" w:rsidRPr="000F3674" w:rsidRDefault="007C1E53" w:rsidP="007C1E53">
      <w:pPr>
        <w:pStyle w:val="1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0F367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proofErr w:type="gramStart"/>
      <w:r w:rsidRPr="000F367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Внести в </w:t>
      </w:r>
      <w:r w:rsidRP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Положение</w:t>
      </w:r>
      <w:hyperlink w:anchor="sub_1000" w:history="1"/>
      <w:r w:rsidRP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о Порядке организации и проведения публичных слушаний на территории муниципального образования </w:t>
      </w:r>
      <w:r w:rsid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«</w:t>
      </w:r>
      <w:r w:rsidRP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Бежаницкий район</w:t>
      </w:r>
      <w:r w:rsid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</w:t>
      </w:r>
      <w:r w:rsidRP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утвержденное </w:t>
      </w:r>
      <w:r w:rsidRPr="000F3674">
        <w:rPr>
          <w:rFonts w:ascii="Times New Roman" w:hAnsi="Times New Roman"/>
          <w:b w:val="0"/>
          <w:bCs w:val="0"/>
          <w:color w:val="000000"/>
          <w:sz w:val="26"/>
          <w:szCs w:val="26"/>
        </w:rPr>
        <w:t>решением Собрания депутатов Бежаницкого района от 23.07.2008</w:t>
      </w:r>
      <w:r w:rsidR="00FE688A" w:rsidRPr="000F367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367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№137 (с изменениями </w:t>
      </w:r>
      <w:r w:rsidRPr="000F367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 09.12.2008 № 173, от 27.03.2014 № 150, от 17.07.2015 № 240, от 12.04.2017 № 354, от 22.02.2018 № 25, от 19.06.2018 № 47</w:t>
      </w:r>
      <w:r w:rsidRPr="000F3674">
        <w:rPr>
          <w:rFonts w:ascii="Times New Roman" w:hAnsi="Times New Roman"/>
          <w:b w:val="0"/>
          <w:bCs w:val="0"/>
          <w:color w:val="000000"/>
          <w:sz w:val="26"/>
          <w:szCs w:val="26"/>
        </w:rPr>
        <w:t>) следующие изменения:</w:t>
      </w:r>
      <w:proofErr w:type="gramEnd"/>
    </w:p>
    <w:p w:rsidR="007C1E53" w:rsidRPr="000F3674" w:rsidRDefault="007C1E53" w:rsidP="007C1E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74">
        <w:rPr>
          <w:rFonts w:ascii="Times New Roman" w:hAnsi="Times New Roman"/>
          <w:kern w:val="1"/>
          <w:sz w:val="26"/>
          <w:szCs w:val="26"/>
        </w:rPr>
        <w:t xml:space="preserve">1) в пункте 3.7 слова «в </w:t>
      </w:r>
      <w:r w:rsidRPr="000F3674">
        <w:rPr>
          <w:rFonts w:ascii="Times New Roman" w:hAnsi="Times New Roman"/>
          <w:color w:val="000000"/>
          <w:sz w:val="26"/>
          <w:szCs w:val="26"/>
        </w:rPr>
        <w:t>газете «Сельская новь» и иными способами</w:t>
      </w:r>
      <w:r w:rsidRPr="000F3674">
        <w:rPr>
          <w:rFonts w:ascii="Times New Roman" w:hAnsi="Times New Roman"/>
          <w:sz w:val="26"/>
          <w:szCs w:val="26"/>
        </w:rPr>
        <w:t>» заменить словами «</w:t>
      </w:r>
      <w:r w:rsidRPr="000F36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сетевом издании «</w:t>
      </w:r>
      <w:r w:rsidRPr="000F3674">
        <w:rPr>
          <w:rFonts w:ascii="Times New Roman" w:hAnsi="Times New Roman"/>
          <w:color w:val="000000"/>
          <w:sz w:val="26"/>
          <w:szCs w:val="26"/>
        </w:rPr>
        <w:t xml:space="preserve">Нормативные правовые акты Псковской области», а также доводятся до сведения населения района путем обнародования на официальном сайте муниципального образования «Бежаницкий район» </w:t>
      </w:r>
      <w:hyperlink r:id="rId7" w:history="1">
        <w:r w:rsidRPr="000F3674">
          <w:rPr>
            <w:rStyle w:val="a3"/>
            <w:rFonts w:ascii="Times New Roman" w:hAnsi="Times New Roman"/>
            <w:sz w:val="26"/>
            <w:szCs w:val="26"/>
          </w:rPr>
          <w:t>http</w:t>
        </w:r>
        <w:r w:rsidRPr="000F3674">
          <w:rPr>
            <w:rStyle w:val="a3"/>
            <w:rFonts w:ascii="Times New Roman" w:hAnsi="Times New Roman"/>
            <w:sz w:val="26"/>
            <w:szCs w:val="26"/>
            <w:lang w:val="en-US"/>
          </w:rPr>
          <w:t>s</w:t>
        </w:r>
        <w:r w:rsidRPr="000F3674">
          <w:rPr>
            <w:rStyle w:val="a3"/>
            <w:rFonts w:ascii="Times New Roman" w:hAnsi="Times New Roman"/>
            <w:sz w:val="26"/>
            <w:szCs w:val="26"/>
          </w:rPr>
          <w:t>://bezhanicy.gosuslugi.ru</w:t>
        </w:r>
      </w:hyperlink>
      <w:r w:rsidRPr="000F36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F3674">
        <w:rPr>
          <w:rFonts w:ascii="Times New Roman" w:hAnsi="Times New Roman"/>
          <w:color w:val="000000"/>
          <w:sz w:val="26"/>
          <w:szCs w:val="26"/>
          <w:lang w:eastAsia="ru-RU"/>
        </w:rPr>
        <w:t>в информационно-теле</w:t>
      </w:r>
      <w:r w:rsidR="000F3674">
        <w:rPr>
          <w:rFonts w:ascii="Times New Roman" w:hAnsi="Times New Roman"/>
          <w:color w:val="000000"/>
          <w:sz w:val="26"/>
          <w:szCs w:val="26"/>
          <w:lang w:eastAsia="ru-RU"/>
        </w:rPr>
        <w:t>коммуникационной сети «Интернет</w:t>
      </w:r>
      <w:r w:rsidRPr="000F3674">
        <w:rPr>
          <w:rFonts w:ascii="Times New Roman" w:hAnsi="Times New Roman"/>
          <w:sz w:val="26"/>
          <w:szCs w:val="26"/>
        </w:rPr>
        <w:t>;</w:t>
      </w:r>
    </w:p>
    <w:p w:rsidR="007C1E53" w:rsidRPr="000F3674" w:rsidRDefault="007C1E53" w:rsidP="007C1E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166674834"/>
      <w:r w:rsidRPr="000F3674">
        <w:rPr>
          <w:rFonts w:ascii="Times New Roman" w:hAnsi="Times New Roman"/>
          <w:sz w:val="26"/>
          <w:szCs w:val="26"/>
        </w:rPr>
        <w:t>2) в пункте 5.5:</w:t>
      </w:r>
    </w:p>
    <w:p w:rsidR="007C1E53" w:rsidRPr="000F3674" w:rsidRDefault="007C1E53" w:rsidP="007C1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4" w:name="_Hlk166682358"/>
      <w:r w:rsidRPr="000F3674">
        <w:rPr>
          <w:rFonts w:ascii="Times New Roman" w:hAnsi="Times New Roman"/>
          <w:sz w:val="26"/>
          <w:szCs w:val="26"/>
        </w:rPr>
        <w:t>а)</w:t>
      </w:r>
      <w:r w:rsidR="001C219E" w:rsidRPr="000F3674">
        <w:rPr>
          <w:rFonts w:ascii="Times New Roman" w:hAnsi="Times New Roman"/>
          <w:sz w:val="26"/>
          <w:szCs w:val="26"/>
        </w:rPr>
        <w:t xml:space="preserve"> </w:t>
      </w:r>
      <w:r w:rsidRPr="000F3674">
        <w:rPr>
          <w:rFonts w:ascii="Times New Roman" w:hAnsi="Times New Roman"/>
          <w:sz w:val="26"/>
          <w:szCs w:val="26"/>
        </w:rPr>
        <w:t>в абзаце четырнадцатом слова</w:t>
      </w:r>
      <w:r w:rsidRPr="000F3674">
        <w:rPr>
          <w:rStyle w:val="2"/>
          <w:rFonts w:ascii="Times New Roman" w:hAnsi="Times New Roman"/>
          <w:sz w:val="26"/>
          <w:szCs w:val="26"/>
        </w:rPr>
        <w:t xml:space="preserve"> </w:t>
      </w:r>
      <w:bookmarkStart w:id="5" w:name="_Hlk135065438"/>
      <w:r w:rsidRPr="000F3674">
        <w:rPr>
          <w:rFonts w:ascii="Times New Roman" w:hAnsi="Times New Roman"/>
          <w:kern w:val="1"/>
          <w:sz w:val="26"/>
          <w:szCs w:val="26"/>
        </w:rPr>
        <w:t xml:space="preserve">«в районной </w:t>
      </w:r>
      <w:r w:rsidRPr="000F3674">
        <w:rPr>
          <w:rFonts w:ascii="Times New Roman" w:hAnsi="Times New Roman"/>
          <w:color w:val="000000"/>
          <w:sz w:val="26"/>
          <w:szCs w:val="26"/>
        </w:rPr>
        <w:t>газете «Сельская новь»</w:t>
      </w:r>
      <w:r w:rsidRPr="000F3674">
        <w:rPr>
          <w:rFonts w:ascii="Times New Roman" w:hAnsi="Times New Roman"/>
          <w:sz w:val="26"/>
          <w:szCs w:val="26"/>
        </w:rPr>
        <w:t>» заменить словами «</w:t>
      </w:r>
      <w:r w:rsidR="001F6800" w:rsidRPr="000F36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сетевом издании «</w:t>
      </w:r>
      <w:r w:rsidR="001F6800" w:rsidRPr="000F3674">
        <w:rPr>
          <w:rFonts w:ascii="Times New Roman" w:hAnsi="Times New Roman"/>
          <w:color w:val="000000"/>
          <w:sz w:val="26"/>
          <w:szCs w:val="26"/>
        </w:rPr>
        <w:t xml:space="preserve">Нормативные правовые акты Псковской области» </w:t>
      </w:r>
      <w:r w:rsidR="002A16F6" w:rsidRPr="000F3674">
        <w:rPr>
          <w:rFonts w:ascii="Times New Roman" w:hAnsi="Times New Roman"/>
          <w:color w:val="000000"/>
          <w:sz w:val="26"/>
          <w:szCs w:val="26"/>
        </w:rPr>
        <w:t>и</w:t>
      </w:r>
      <w:r w:rsidR="001F6800" w:rsidRPr="000F3674"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«Бежаницкий район» </w:t>
      </w:r>
      <w:r w:rsidR="001F6800" w:rsidRPr="000F3674">
        <w:rPr>
          <w:rFonts w:ascii="Times New Roman" w:hAnsi="Times New Roman"/>
          <w:color w:val="000000"/>
          <w:sz w:val="26"/>
          <w:szCs w:val="26"/>
          <w:lang w:eastAsia="ru-RU"/>
        </w:rPr>
        <w:t>в информационно-телекоммуникационной сети «Интернет»</w:t>
      </w:r>
      <w:r w:rsidRPr="000F3674">
        <w:rPr>
          <w:rFonts w:ascii="Times New Roman" w:hAnsi="Times New Roman"/>
          <w:color w:val="000000"/>
          <w:sz w:val="26"/>
          <w:szCs w:val="26"/>
          <w:lang w:eastAsia="ru-RU"/>
        </w:rPr>
        <w:t>»;</w:t>
      </w:r>
    </w:p>
    <w:p w:rsidR="007C1E53" w:rsidRPr="000F3674" w:rsidRDefault="007C1E53" w:rsidP="007C1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F367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</w:t>
      </w:r>
      <w:r w:rsidRPr="000F3674">
        <w:rPr>
          <w:rFonts w:ascii="Times New Roman" w:hAnsi="Times New Roman"/>
          <w:sz w:val="26"/>
          <w:szCs w:val="26"/>
        </w:rPr>
        <w:t xml:space="preserve"> в абзаце двадцать третьем слова</w:t>
      </w:r>
      <w:r w:rsidRPr="000F3674">
        <w:rPr>
          <w:rStyle w:val="2"/>
          <w:rFonts w:ascii="Times New Roman" w:hAnsi="Times New Roman"/>
          <w:sz w:val="26"/>
          <w:szCs w:val="26"/>
        </w:rPr>
        <w:t xml:space="preserve"> </w:t>
      </w:r>
      <w:r w:rsidRPr="000F3674">
        <w:rPr>
          <w:rFonts w:ascii="Times New Roman" w:hAnsi="Times New Roman"/>
          <w:kern w:val="1"/>
          <w:sz w:val="26"/>
          <w:szCs w:val="26"/>
        </w:rPr>
        <w:t xml:space="preserve">«в районной </w:t>
      </w:r>
      <w:r w:rsidRPr="000F3674">
        <w:rPr>
          <w:rFonts w:ascii="Times New Roman" w:hAnsi="Times New Roman"/>
          <w:color w:val="000000"/>
          <w:sz w:val="26"/>
          <w:szCs w:val="26"/>
        </w:rPr>
        <w:t>газете «Сельская новь»</w:t>
      </w:r>
      <w:r w:rsidRPr="000F3674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1C219E" w:rsidRPr="000F3674">
        <w:rPr>
          <w:rFonts w:ascii="Times New Roman" w:hAnsi="Times New Roman"/>
          <w:sz w:val="26"/>
          <w:szCs w:val="26"/>
        </w:rPr>
        <w:t>«</w:t>
      </w:r>
      <w:r w:rsidR="001F6800" w:rsidRPr="000F36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сетевом издании «</w:t>
      </w:r>
      <w:r w:rsidR="001F6800" w:rsidRPr="000F3674">
        <w:rPr>
          <w:rFonts w:ascii="Times New Roman" w:hAnsi="Times New Roman"/>
          <w:color w:val="000000"/>
          <w:sz w:val="26"/>
          <w:szCs w:val="26"/>
        </w:rPr>
        <w:t>Нормативные правовые акты Псковской области»</w:t>
      </w:r>
      <w:r w:rsidR="002A16F6" w:rsidRPr="000F3674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1F6800" w:rsidRPr="000F3674">
        <w:rPr>
          <w:rFonts w:ascii="Times New Roman" w:hAnsi="Times New Roman"/>
          <w:color w:val="000000"/>
          <w:sz w:val="26"/>
          <w:szCs w:val="26"/>
        </w:rPr>
        <w:t xml:space="preserve">на официальном сайте муниципального образования «Бежаницкий район» </w:t>
      </w:r>
      <w:r w:rsidR="001F6800" w:rsidRPr="000F3674">
        <w:rPr>
          <w:rFonts w:ascii="Times New Roman" w:hAnsi="Times New Roman"/>
          <w:color w:val="000000"/>
          <w:sz w:val="26"/>
          <w:szCs w:val="26"/>
          <w:lang w:eastAsia="ru-RU"/>
        </w:rPr>
        <w:t>в информационно-телекоммуникационной сети «Интернет»</w:t>
      </w:r>
      <w:r w:rsidR="001C219E" w:rsidRPr="000F367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2A16F6" w:rsidRPr="000F367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bookmarkEnd w:id="3"/>
    <w:bookmarkEnd w:id="4"/>
    <w:bookmarkEnd w:id="5"/>
    <w:p w:rsidR="007C1E53" w:rsidRDefault="000F3674" w:rsidP="007C1E53">
      <w:pPr>
        <w:ind w:firstLine="7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7C1E53" w:rsidRPr="000F3674">
        <w:rPr>
          <w:rFonts w:ascii="Times New Roman" w:hAnsi="Times New Roman"/>
          <w:sz w:val="26"/>
          <w:szCs w:val="26"/>
        </w:rPr>
        <w:t>Решение</w:t>
      </w:r>
      <w:r w:rsidR="007C1E53" w:rsidRPr="000F3674">
        <w:rPr>
          <w:rFonts w:ascii="Times New Roman" w:hAnsi="Times New Roman"/>
          <w:color w:val="000000"/>
          <w:sz w:val="26"/>
          <w:szCs w:val="26"/>
        </w:rPr>
        <w:t xml:space="preserve"> вступает в силу после официального опубликования</w:t>
      </w:r>
      <w:r w:rsidR="007C1E53" w:rsidRPr="002D4E7D">
        <w:rPr>
          <w:rFonts w:ascii="Times New Roman" w:hAnsi="Times New Roman"/>
          <w:color w:val="000000"/>
          <w:sz w:val="26"/>
          <w:szCs w:val="26"/>
        </w:rPr>
        <w:t>.</w:t>
      </w:r>
    </w:p>
    <w:p w:rsidR="002A16F6" w:rsidRDefault="002A16F6" w:rsidP="007C1E5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F3674" w:rsidRDefault="000F3674" w:rsidP="007C1E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E53" w:rsidRPr="000F3674" w:rsidRDefault="007C1E53" w:rsidP="007C1E5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F3674">
        <w:rPr>
          <w:rFonts w:ascii="Times New Roman" w:hAnsi="Times New Roman"/>
          <w:color w:val="000000"/>
          <w:sz w:val="26"/>
          <w:szCs w:val="26"/>
        </w:rPr>
        <w:t xml:space="preserve">Председатель Собрания                          </w:t>
      </w:r>
      <w:r w:rsidR="000F3674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Pr="000F3674">
        <w:rPr>
          <w:rFonts w:ascii="Times New Roman" w:hAnsi="Times New Roman"/>
          <w:color w:val="000000"/>
          <w:sz w:val="26"/>
          <w:szCs w:val="26"/>
        </w:rPr>
        <w:t xml:space="preserve"> Глава Бежаницкого района</w:t>
      </w:r>
    </w:p>
    <w:p w:rsidR="007C1E53" w:rsidRPr="000F3674" w:rsidRDefault="007C1E53" w:rsidP="007C1E5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F3674">
        <w:rPr>
          <w:rFonts w:ascii="Times New Roman" w:hAnsi="Times New Roman"/>
          <w:color w:val="000000"/>
          <w:sz w:val="26"/>
          <w:szCs w:val="26"/>
        </w:rPr>
        <w:t xml:space="preserve">депутатов Бежаницкого района                               </w:t>
      </w:r>
      <w:r w:rsidR="000F3674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0F3674">
        <w:rPr>
          <w:rFonts w:ascii="Times New Roman" w:hAnsi="Times New Roman"/>
          <w:color w:val="000000"/>
          <w:sz w:val="26"/>
          <w:szCs w:val="26"/>
        </w:rPr>
        <w:t>____________ С.К. Михеев</w:t>
      </w:r>
    </w:p>
    <w:p w:rsidR="000A43EA" w:rsidRPr="000F3674" w:rsidRDefault="007C1E53" w:rsidP="002A16F6">
      <w:pPr>
        <w:spacing w:after="0"/>
        <w:jc w:val="both"/>
        <w:rPr>
          <w:sz w:val="26"/>
          <w:szCs w:val="26"/>
        </w:rPr>
      </w:pPr>
      <w:r w:rsidRPr="000F3674">
        <w:rPr>
          <w:rFonts w:ascii="Times New Roman" w:hAnsi="Times New Roman"/>
          <w:color w:val="000000"/>
          <w:sz w:val="26"/>
          <w:szCs w:val="26"/>
        </w:rPr>
        <w:t xml:space="preserve"> _____________ С.Н. Цветков</w:t>
      </w:r>
    </w:p>
    <w:sectPr w:rsidR="000A43EA" w:rsidRPr="000F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53"/>
    <w:rsid w:val="00041A38"/>
    <w:rsid w:val="000A43EA"/>
    <w:rsid w:val="000F3674"/>
    <w:rsid w:val="00104F36"/>
    <w:rsid w:val="001C219E"/>
    <w:rsid w:val="001F6800"/>
    <w:rsid w:val="002A16F6"/>
    <w:rsid w:val="00323401"/>
    <w:rsid w:val="005445A8"/>
    <w:rsid w:val="007C1E53"/>
    <w:rsid w:val="00CD3E06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5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C1E5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E5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rsid w:val="007C1E53"/>
    <w:rPr>
      <w:color w:val="000080"/>
      <w:u w:val="single"/>
    </w:rPr>
  </w:style>
  <w:style w:type="character" w:customStyle="1" w:styleId="2">
    <w:name w:val="Основной шрифт абзаца2"/>
    <w:rsid w:val="007C1E53"/>
  </w:style>
  <w:style w:type="paragraph" w:styleId="a4">
    <w:name w:val="Balloon Text"/>
    <w:basedOn w:val="a"/>
    <w:link w:val="a5"/>
    <w:uiPriority w:val="99"/>
    <w:semiHidden/>
    <w:unhideWhenUsed/>
    <w:rsid w:val="0054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A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5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C1E5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E5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rsid w:val="007C1E53"/>
    <w:rPr>
      <w:color w:val="000080"/>
      <w:u w:val="single"/>
    </w:rPr>
  </w:style>
  <w:style w:type="character" w:customStyle="1" w:styleId="2">
    <w:name w:val="Основной шрифт абзаца2"/>
    <w:rsid w:val="007C1E53"/>
  </w:style>
  <w:style w:type="paragraph" w:styleId="a4">
    <w:name w:val="Balloon Text"/>
    <w:basedOn w:val="a"/>
    <w:link w:val="a5"/>
    <w:uiPriority w:val="99"/>
    <w:semiHidden/>
    <w:unhideWhenUsed/>
    <w:rsid w:val="0054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A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zhanicy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</dc:creator>
  <cp:lastModifiedBy>User</cp:lastModifiedBy>
  <cp:revision>5</cp:revision>
  <cp:lastPrinted>2024-05-29T12:12:00Z</cp:lastPrinted>
  <dcterms:created xsi:type="dcterms:W3CDTF">2024-05-20T13:40:00Z</dcterms:created>
  <dcterms:modified xsi:type="dcterms:W3CDTF">2024-05-29T12:13:00Z</dcterms:modified>
</cp:coreProperties>
</file>