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0F3" w:rsidRPr="00A765F6" w:rsidRDefault="00F550F3" w:rsidP="00F550F3">
      <w:pPr>
        <w:jc w:val="center"/>
        <w:rPr>
          <w:b/>
          <w:color w:val="1D1B11"/>
          <w:sz w:val="28"/>
          <w:szCs w:val="28"/>
        </w:rPr>
      </w:pPr>
      <w:bookmarkStart w:id="0" w:name="_GoBack"/>
      <w:bookmarkEnd w:id="0"/>
      <w:r w:rsidRPr="00A765F6">
        <w:rPr>
          <w:b/>
          <w:color w:val="1D1B11"/>
          <w:sz w:val="28"/>
          <w:szCs w:val="28"/>
        </w:rPr>
        <w:t xml:space="preserve">П Р Е Д С Е Д А Т Е Л Ь </w:t>
      </w:r>
    </w:p>
    <w:p w:rsidR="00F550F3" w:rsidRPr="00A765F6" w:rsidRDefault="00F550F3" w:rsidP="00F550F3">
      <w:pPr>
        <w:jc w:val="center"/>
        <w:rPr>
          <w:b/>
          <w:color w:val="1D1B11"/>
          <w:sz w:val="28"/>
          <w:szCs w:val="28"/>
        </w:rPr>
      </w:pPr>
    </w:p>
    <w:p w:rsidR="00F550F3" w:rsidRPr="00A765F6" w:rsidRDefault="00F550F3" w:rsidP="00F550F3">
      <w:pPr>
        <w:jc w:val="center"/>
        <w:rPr>
          <w:b/>
          <w:color w:val="1D1B11"/>
          <w:sz w:val="28"/>
          <w:szCs w:val="28"/>
        </w:rPr>
      </w:pPr>
      <w:r w:rsidRPr="00A765F6">
        <w:rPr>
          <w:b/>
          <w:color w:val="1D1B11"/>
          <w:sz w:val="28"/>
          <w:szCs w:val="28"/>
        </w:rPr>
        <w:t>СОБРАНИЯ ДЕПУТАТОВ БЕЖАНИЦКОГО РАЙОНА</w:t>
      </w:r>
    </w:p>
    <w:p w:rsidR="00F550F3" w:rsidRPr="00A765F6" w:rsidRDefault="00F550F3" w:rsidP="00F550F3">
      <w:pPr>
        <w:jc w:val="center"/>
        <w:rPr>
          <w:b/>
          <w:color w:val="1D1B11"/>
          <w:sz w:val="28"/>
          <w:szCs w:val="28"/>
        </w:rPr>
      </w:pPr>
    </w:p>
    <w:p w:rsidR="00F550F3" w:rsidRPr="00A765F6" w:rsidRDefault="00F550F3" w:rsidP="00F550F3">
      <w:pPr>
        <w:jc w:val="center"/>
        <w:rPr>
          <w:b/>
          <w:color w:val="1D1B11"/>
          <w:sz w:val="28"/>
          <w:szCs w:val="28"/>
        </w:rPr>
      </w:pPr>
      <w:r w:rsidRPr="00A765F6">
        <w:rPr>
          <w:b/>
          <w:color w:val="1D1B11"/>
          <w:sz w:val="28"/>
          <w:szCs w:val="28"/>
        </w:rPr>
        <w:t>П О С Т А Н О В Л Е Н И Е</w:t>
      </w:r>
    </w:p>
    <w:p w:rsidR="00953E1C" w:rsidRPr="00953E1C" w:rsidRDefault="00953E1C" w:rsidP="0041323B">
      <w:pPr>
        <w:jc w:val="center"/>
        <w:rPr>
          <w:sz w:val="28"/>
          <w:szCs w:val="28"/>
        </w:rPr>
      </w:pPr>
    </w:p>
    <w:p w:rsidR="00953E1C" w:rsidRPr="00B158A1" w:rsidRDefault="00953E1C" w:rsidP="0041323B">
      <w:pPr>
        <w:rPr>
          <w:sz w:val="26"/>
          <w:szCs w:val="26"/>
        </w:rPr>
      </w:pPr>
      <w:r w:rsidRPr="00B158A1">
        <w:rPr>
          <w:sz w:val="26"/>
          <w:szCs w:val="26"/>
        </w:rPr>
        <w:t xml:space="preserve">от </w:t>
      </w:r>
      <w:r w:rsidR="001344AE" w:rsidRPr="00B158A1">
        <w:rPr>
          <w:sz w:val="26"/>
          <w:szCs w:val="26"/>
        </w:rPr>
        <w:t>1</w:t>
      </w:r>
      <w:r w:rsidR="0047610B">
        <w:rPr>
          <w:sz w:val="26"/>
          <w:szCs w:val="26"/>
        </w:rPr>
        <w:t>9</w:t>
      </w:r>
      <w:r w:rsidR="00191190">
        <w:rPr>
          <w:sz w:val="26"/>
          <w:szCs w:val="26"/>
        </w:rPr>
        <w:t>.03.</w:t>
      </w:r>
      <w:r w:rsidRPr="00B158A1">
        <w:rPr>
          <w:sz w:val="26"/>
          <w:szCs w:val="26"/>
        </w:rPr>
        <w:t>2024 г</w:t>
      </w:r>
      <w:r w:rsidR="00191190">
        <w:rPr>
          <w:sz w:val="26"/>
          <w:szCs w:val="26"/>
        </w:rPr>
        <w:t>.</w:t>
      </w:r>
      <w:r w:rsidRPr="00B158A1">
        <w:rPr>
          <w:sz w:val="26"/>
          <w:szCs w:val="26"/>
        </w:rPr>
        <w:t xml:space="preserve"> № </w:t>
      </w:r>
      <w:r w:rsidR="001344AE" w:rsidRPr="00B158A1">
        <w:rPr>
          <w:sz w:val="26"/>
          <w:szCs w:val="26"/>
        </w:rPr>
        <w:t>15</w:t>
      </w:r>
    </w:p>
    <w:p w:rsidR="00953E1C" w:rsidRPr="00B158A1" w:rsidRDefault="00953E1C" w:rsidP="0041323B">
      <w:pPr>
        <w:jc w:val="both"/>
        <w:rPr>
          <w:sz w:val="26"/>
          <w:szCs w:val="26"/>
        </w:rPr>
      </w:pPr>
    </w:p>
    <w:p w:rsidR="00953E1C" w:rsidRPr="00A765F6" w:rsidRDefault="00953E1C" w:rsidP="00D56FC0">
      <w:pPr>
        <w:widowControl w:val="0"/>
        <w:jc w:val="center"/>
        <w:rPr>
          <w:bCs/>
        </w:rPr>
      </w:pPr>
      <w:r w:rsidRPr="00A765F6">
        <w:rPr>
          <w:bCs/>
        </w:rPr>
        <w:t>О созыве сессии Собрания депутатов</w:t>
      </w:r>
      <w:r w:rsidR="00D56FC0" w:rsidRPr="00A765F6">
        <w:rPr>
          <w:bCs/>
        </w:rPr>
        <w:t xml:space="preserve"> </w:t>
      </w:r>
      <w:r w:rsidR="00F550F3" w:rsidRPr="00A765F6">
        <w:t>Бежаницкого района</w:t>
      </w:r>
    </w:p>
    <w:p w:rsidR="00953E1C" w:rsidRPr="00A765F6" w:rsidRDefault="00953E1C" w:rsidP="0041323B">
      <w:pPr>
        <w:widowControl w:val="0"/>
      </w:pPr>
    </w:p>
    <w:p w:rsidR="00953E1C" w:rsidRPr="00A765F6" w:rsidRDefault="00953E1C" w:rsidP="00AA6524">
      <w:pPr>
        <w:widowControl w:val="0"/>
        <w:ind w:firstLine="709"/>
        <w:jc w:val="both"/>
      </w:pPr>
      <w:r w:rsidRPr="00A765F6">
        <w:t>В соответствии со ст.</w:t>
      </w:r>
      <w:r w:rsidR="00F550F3" w:rsidRPr="00A765F6">
        <w:rPr>
          <w:color w:val="1D1B11"/>
        </w:rPr>
        <w:t xml:space="preserve"> 23 </w:t>
      </w:r>
      <w:r w:rsidRPr="00A765F6">
        <w:t xml:space="preserve">Устава </w:t>
      </w:r>
      <w:r w:rsidR="00F550F3" w:rsidRPr="00A765F6">
        <w:rPr>
          <w:color w:val="1D1B11"/>
        </w:rPr>
        <w:t xml:space="preserve">муниципального образования «Бежаницкий район» Псковской области и ст. 7 Регламента Собрания депутатов Бежаницкого района </w:t>
      </w:r>
      <w:r w:rsidR="005F2169" w:rsidRPr="00A765F6">
        <w:t xml:space="preserve">от </w:t>
      </w:r>
      <w:r w:rsidR="001344AE" w:rsidRPr="00A765F6">
        <w:t>15.02.2006</w:t>
      </w:r>
      <w:r w:rsidR="00D936D2">
        <w:t xml:space="preserve"> </w:t>
      </w:r>
      <w:r w:rsidR="001344AE" w:rsidRPr="00A765F6">
        <w:t>г.</w:t>
      </w:r>
      <w:r w:rsidR="0041323B" w:rsidRPr="00A765F6">
        <w:t xml:space="preserve"> № </w:t>
      </w:r>
      <w:r w:rsidR="001344AE" w:rsidRPr="00A765F6">
        <w:t>336</w:t>
      </w:r>
      <w:r w:rsidRPr="00A765F6">
        <w:t xml:space="preserve"> </w:t>
      </w:r>
      <w:r w:rsidR="001344AE" w:rsidRPr="00A765F6">
        <w:rPr>
          <w:bCs/>
        </w:rPr>
        <w:t>ПОСТАНОВЛЯЮ</w:t>
      </w:r>
      <w:r w:rsidRPr="00A765F6">
        <w:rPr>
          <w:bCs/>
        </w:rPr>
        <w:t>:</w:t>
      </w:r>
    </w:p>
    <w:p w:rsidR="001344AE" w:rsidRPr="00A765F6" w:rsidRDefault="001344AE" w:rsidP="00D56FC0">
      <w:pPr>
        <w:ind w:firstLine="709"/>
        <w:jc w:val="both"/>
        <w:rPr>
          <w:color w:val="1D1B11"/>
        </w:rPr>
      </w:pPr>
      <w:r w:rsidRPr="00A765F6">
        <w:rPr>
          <w:color w:val="1D1B11"/>
        </w:rPr>
        <w:t>1. Созвать 16 сессию Собрания депутатов седьмого созыва 01.04.2024 г. в 1</w:t>
      </w:r>
      <w:r w:rsidR="0013367C" w:rsidRPr="00A765F6">
        <w:rPr>
          <w:color w:val="1D1B11"/>
        </w:rPr>
        <w:t>4</w:t>
      </w:r>
      <w:r w:rsidRPr="00A765F6">
        <w:rPr>
          <w:color w:val="1D1B11"/>
        </w:rPr>
        <w:t xml:space="preserve">.00 </w:t>
      </w:r>
      <w:r w:rsidR="00191190">
        <w:rPr>
          <w:color w:val="1D1B11"/>
        </w:rPr>
        <w:t xml:space="preserve">ч. </w:t>
      </w:r>
      <w:r w:rsidRPr="00A765F6">
        <w:rPr>
          <w:color w:val="1D1B11"/>
        </w:rPr>
        <w:t>в актовом зале Администрации Бежаницкого района.</w:t>
      </w:r>
    </w:p>
    <w:p w:rsidR="00D936D2" w:rsidRPr="00D936D2" w:rsidRDefault="001344AE" w:rsidP="00D936D2">
      <w:pPr>
        <w:jc w:val="both"/>
        <w:rPr>
          <w:color w:val="1D1B11"/>
        </w:rPr>
      </w:pPr>
      <w:r w:rsidRPr="00A765F6">
        <w:rPr>
          <w:color w:val="1D1B11"/>
        </w:rPr>
        <w:t xml:space="preserve">         </w:t>
      </w:r>
      <w:r w:rsidR="00D936D2" w:rsidRPr="00227CD0">
        <w:rPr>
          <w:color w:val="1D1B11"/>
          <w:sz w:val="26"/>
          <w:szCs w:val="26"/>
        </w:rPr>
        <w:t xml:space="preserve">      </w:t>
      </w:r>
      <w:r w:rsidR="00D936D2" w:rsidRPr="00D936D2">
        <w:rPr>
          <w:color w:val="1D1B11"/>
        </w:rPr>
        <w:t xml:space="preserve">   2. Внести на рассмотрение сессии следующие вопросы:</w:t>
      </w:r>
    </w:p>
    <w:p w:rsidR="00D936D2" w:rsidRPr="00D936D2" w:rsidRDefault="00D936D2" w:rsidP="00D936D2">
      <w:pPr>
        <w:ind w:firstLine="708"/>
        <w:jc w:val="both"/>
        <w:rPr>
          <w:color w:val="1D1B11"/>
        </w:rPr>
      </w:pPr>
      <w:r w:rsidRPr="00D936D2">
        <w:rPr>
          <w:color w:val="1D1B11"/>
        </w:rPr>
        <w:t>1) о внесении изменений в решение Собрания депутатов Бежаницкого района от 22.12.2023г. № 86 «О бюджете муниципального образования «Бежаницкий район» на 2024 год и на плановый период 2025 и 2026 годов»;</w:t>
      </w:r>
    </w:p>
    <w:p w:rsidR="00D936D2" w:rsidRPr="00D936D2" w:rsidRDefault="00D936D2" w:rsidP="00D936D2">
      <w:pPr>
        <w:ind w:firstLine="708"/>
        <w:jc w:val="both"/>
        <w:rPr>
          <w:color w:val="1D1B11"/>
        </w:rPr>
      </w:pPr>
      <w:r w:rsidRPr="00D936D2">
        <w:rPr>
          <w:color w:val="1D1B11"/>
        </w:rPr>
        <w:t>2) 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области охраны и использования особо охраняемых природных территорий на территории муниципального образования «Бежаницкий район»;</w:t>
      </w:r>
    </w:p>
    <w:p w:rsidR="00D936D2" w:rsidRPr="00D936D2" w:rsidRDefault="00D936D2" w:rsidP="00D936D2">
      <w:pPr>
        <w:ind w:firstLine="708"/>
        <w:jc w:val="both"/>
        <w:rPr>
          <w:color w:val="1D1B11"/>
        </w:rPr>
      </w:pPr>
      <w:r w:rsidRPr="00D936D2">
        <w:rPr>
          <w:color w:val="1D1B11"/>
        </w:rPr>
        <w:t>3) о внесении изменений в ключевые показатели и их целевые значения, индикативные показатели при осуществлении муниципального жилищного контроля в муниципальном образовании «Бежаницкий район», утвержденные решением Собрания депутатов Бежаницкого района от 26.01.2022 г. № 265;</w:t>
      </w:r>
    </w:p>
    <w:p w:rsidR="00D936D2" w:rsidRPr="00D936D2" w:rsidRDefault="00D936D2" w:rsidP="00D936D2">
      <w:pPr>
        <w:ind w:firstLine="709"/>
        <w:jc w:val="both"/>
      </w:pPr>
      <w:r w:rsidRPr="00D936D2">
        <w:t xml:space="preserve">4) о рассмотрении </w:t>
      </w:r>
      <w:r w:rsidRPr="00D936D2">
        <w:rPr>
          <w:bCs/>
          <w:kern w:val="28"/>
        </w:rPr>
        <w:t xml:space="preserve">инициативы Главы </w:t>
      </w:r>
      <w:r w:rsidRPr="00D936D2">
        <w:t>сельского поселения «Лющикская волость</w:t>
      </w:r>
      <w:r w:rsidRPr="00D936D2">
        <w:rPr>
          <w:bCs/>
          <w:kern w:val="28"/>
        </w:rPr>
        <w:t xml:space="preserve">» о преобразовании муниципальных образований, входящих в состав муниципального образования «Бежаницкий район» в муниципальное образование «Бежаницкий муниципальный округ Псковской области» путем их объединения </w:t>
      </w:r>
      <w:r w:rsidRPr="00D936D2">
        <w:t>и наделения вновь образованного муниципального образования статусом муниципального округа;</w:t>
      </w:r>
    </w:p>
    <w:p w:rsidR="00D936D2" w:rsidRPr="00D936D2" w:rsidRDefault="00D936D2" w:rsidP="00D936D2">
      <w:pPr>
        <w:ind w:firstLine="709"/>
        <w:jc w:val="both"/>
        <w:outlineLvl w:val="0"/>
      </w:pPr>
      <w:r w:rsidRPr="00D936D2">
        <w:t xml:space="preserve">5) о назначении публичных слушаний по вопросу «О преобразовании </w:t>
      </w:r>
      <w:r w:rsidRPr="00D936D2">
        <w:rPr>
          <w:bCs/>
          <w:kern w:val="28"/>
        </w:rPr>
        <w:t>муниципальных образований, входящих в состав муниципального образования «Бежаницкий район», в муниципальное образование «Бежаницкий муниципальный округ Псковской области»</w:t>
      </w:r>
      <w:r w:rsidRPr="00D936D2">
        <w:t xml:space="preserve"> путем их объединения и наделения вновь образованного муниципального образования статусом муниципального округа»;</w:t>
      </w:r>
    </w:p>
    <w:p w:rsidR="00D936D2" w:rsidRPr="00D936D2" w:rsidRDefault="00D936D2" w:rsidP="00D936D2">
      <w:pPr>
        <w:ind w:firstLine="708"/>
        <w:jc w:val="both"/>
        <w:rPr>
          <w:color w:val="1D1B11"/>
        </w:rPr>
      </w:pPr>
      <w:r w:rsidRPr="00D936D2">
        <w:rPr>
          <w:color w:val="1D1B11"/>
        </w:rPr>
        <w:t>6) об отчете Главы района о результатах своей деятельности и о результатах деятельности Администрации Бежаницкого района в 2023 году;</w:t>
      </w:r>
    </w:p>
    <w:p w:rsidR="00D936D2" w:rsidRPr="00D936D2" w:rsidRDefault="00D936D2" w:rsidP="00D936D2">
      <w:pPr>
        <w:ind w:firstLine="708"/>
        <w:jc w:val="both"/>
        <w:rPr>
          <w:color w:val="1D1B11"/>
        </w:rPr>
      </w:pPr>
      <w:r w:rsidRPr="00D936D2">
        <w:rPr>
          <w:color w:val="1D1B11"/>
        </w:rPr>
        <w:t>7) о протесте Псковской природоохранной межрайонной прокуратуры от 05.03.2024 №02-35-2024/Прдп51-24-20580029 на статьи 4, 21 Устава муниципального образования «Бежаницкий район» Псковской области, утвержденного решением Собрания депутатов Бежаницкого района от 18.05.2005г № 267.</w:t>
      </w:r>
    </w:p>
    <w:p w:rsidR="006B574E" w:rsidRPr="00A765F6" w:rsidRDefault="00953E1C" w:rsidP="00D936D2">
      <w:pPr>
        <w:ind w:firstLine="709"/>
        <w:jc w:val="both"/>
        <w:rPr>
          <w:rFonts w:eastAsiaTheme="minorHAnsi"/>
          <w:lang w:eastAsia="en-US"/>
        </w:rPr>
      </w:pPr>
      <w:r w:rsidRPr="00A765F6">
        <w:t xml:space="preserve">3. </w:t>
      </w:r>
      <w:r w:rsidR="006B574E" w:rsidRPr="00A765F6">
        <w:rPr>
          <w:rFonts w:eastAsiaTheme="minorHAnsi"/>
          <w:lang w:eastAsia="en-US"/>
        </w:rPr>
        <w:t xml:space="preserve">Опубликовать настоящее решение </w:t>
      </w:r>
      <w:r w:rsidR="00941361" w:rsidRPr="00A765F6">
        <w:rPr>
          <w:rFonts w:eastAsiaTheme="minorHAnsi"/>
          <w:lang w:eastAsia="en-US"/>
        </w:rPr>
        <w:t>в</w:t>
      </w:r>
      <w:r w:rsidR="00916384" w:rsidRPr="00A765F6">
        <w:rPr>
          <w:rFonts w:eastAsiaTheme="minorHAnsi"/>
          <w:lang w:eastAsia="en-US"/>
        </w:rPr>
        <w:t xml:space="preserve"> газете «Сельская новь»</w:t>
      </w:r>
      <w:r w:rsidR="006B574E" w:rsidRPr="00A765F6">
        <w:rPr>
          <w:rFonts w:eastAsiaTheme="minorHAnsi"/>
          <w:lang w:eastAsia="en-US"/>
        </w:rPr>
        <w:t>, разместить на официальном сайте</w:t>
      </w:r>
      <w:r w:rsidR="00FE418B" w:rsidRPr="00A765F6">
        <w:rPr>
          <w:rFonts w:eastAsiaTheme="minorHAnsi"/>
          <w:lang w:eastAsia="en-US"/>
        </w:rPr>
        <w:t xml:space="preserve"> муниципального образования «Бежаницкий район»</w:t>
      </w:r>
      <w:r w:rsidR="006B574E" w:rsidRPr="00A765F6">
        <w:rPr>
          <w:rFonts w:eastAsiaTheme="minorHAnsi"/>
          <w:lang w:eastAsia="en-US"/>
        </w:rPr>
        <w:t xml:space="preserve"> </w:t>
      </w:r>
      <w:hyperlink r:id="rId5" w:history="1">
        <w:r w:rsidR="0013367C" w:rsidRPr="00A765F6">
          <w:rPr>
            <w:rStyle w:val="a5"/>
          </w:rPr>
          <w:t>http</w:t>
        </w:r>
        <w:r w:rsidR="0013367C" w:rsidRPr="00A765F6">
          <w:rPr>
            <w:rStyle w:val="a5"/>
            <w:lang w:val="en-US"/>
          </w:rPr>
          <w:t>s</w:t>
        </w:r>
        <w:r w:rsidR="0013367C" w:rsidRPr="00A765F6">
          <w:rPr>
            <w:rStyle w:val="a5"/>
          </w:rPr>
          <w:t>://bezhanicy.gosuslugi.ru</w:t>
        </w:r>
      </w:hyperlink>
      <w:r w:rsidR="0013367C" w:rsidRPr="00A765F6">
        <w:rPr>
          <w:rStyle w:val="a5"/>
        </w:rPr>
        <w:t xml:space="preserve"> </w:t>
      </w:r>
      <w:r w:rsidR="00FE418B" w:rsidRPr="00A765F6">
        <w:rPr>
          <w:rFonts w:eastAsiaTheme="minorHAnsi"/>
          <w:lang w:eastAsia="en-US"/>
        </w:rPr>
        <w:t xml:space="preserve">в </w:t>
      </w:r>
      <w:r w:rsidR="006F1D0A" w:rsidRPr="00A765F6">
        <w:rPr>
          <w:rFonts w:eastAsiaTheme="minorHAnsi"/>
          <w:lang w:eastAsia="en-US"/>
        </w:rPr>
        <w:t>и</w:t>
      </w:r>
      <w:r w:rsidR="006B574E" w:rsidRPr="00A765F6">
        <w:rPr>
          <w:rFonts w:eastAsiaTheme="minorHAnsi"/>
          <w:lang w:eastAsia="en-US"/>
        </w:rPr>
        <w:t>нформационно-телекоммуникационной сети</w:t>
      </w:r>
      <w:r w:rsidR="00B27046" w:rsidRPr="00A765F6">
        <w:rPr>
          <w:rFonts w:eastAsiaTheme="minorHAnsi"/>
          <w:lang w:eastAsia="en-US"/>
        </w:rPr>
        <w:t xml:space="preserve"> </w:t>
      </w:r>
      <w:r w:rsidR="004775C9" w:rsidRPr="00A765F6">
        <w:rPr>
          <w:rFonts w:eastAsiaTheme="minorHAnsi"/>
          <w:lang w:eastAsia="en-US"/>
        </w:rPr>
        <w:t>«Интернет»</w:t>
      </w:r>
      <w:r w:rsidR="006B574E" w:rsidRPr="00A765F6">
        <w:rPr>
          <w:rFonts w:eastAsiaTheme="minorHAnsi"/>
          <w:lang w:eastAsia="en-US"/>
        </w:rPr>
        <w:t>.</w:t>
      </w:r>
    </w:p>
    <w:p w:rsidR="00953E1C" w:rsidRPr="00B158A1" w:rsidRDefault="00953E1C" w:rsidP="0041323B">
      <w:pPr>
        <w:widowControl w:val="0"/>
        <w:ind w:firstLine="709"/>
        <w:jc w:val="both"/>
        <w:rPr>
          <w:bCs/>
          <w:sz w:val="26"/>
          <w:szCs w:val="26"/>
        </w:rPr>
      </w:pPr>
    </w:p>
    <w:p w:rsidR="00953E1C" w:rsidRPr="00B158A1" w:rsidRDefault="00953E1C" w:rsidP="0041323B">
      <w:pPr>
        <w:ind w:firstLine="709"/>
        <w:jc w:val="both"/>
        <w:rPr>
          <w:sz w:val="26"/>
          <w:szCs w:val="26"/>
        </w:rPr>
      </w:pPr>
    </w:p>
    <w:p w:rsidR="00B158A1" w:rsidRPr="00B158A1" w:rsidRDefault="00B158A1" w:rsidP="00B158A1">
      <w:pPr>
        <w:jc w:val="both"/>
        <w:rPr>
          <w:color w:val="1D1B11"/>
          <w:sz w:val="26"/>
          <w:szCs w:val="26"/>
        </w:rPr>
      </w:pPr>
      <w:r w:rsidRPr="00B158A1">
        <w:rPr>
          <w:color w:val="1D1B11"/>
          <w:sz w:val="26"/>
          <w:szCs w:val="26"/>
        </w:rPr>
        <w:t>Председатель Собрания депутатов</w:t>
      </w:r>
    </w:p>
    <w:p w:rsidR="00953E1C" w:rsidRPr="00B158A1" w:rsidRDefault="00B158A1" w:rsidP="00A765F6">
      <w:pPr>
        <w:jc w:val="both"/>
        <w:rPr>
          <w:sz w:val="26"/>
          <w:szCs w:val="26"/>
        </w:rPr>
      </w:pPr>
      <w:r w:rsidRPr="00B158A1">
        <w:rPr>
          <w:color w:val="1D1B11"/>
          <w:sz w:val="26"/>
          <w:szCs w:val="26"/>
        </w:rPr>
        <w:t>Бежаницкого района                                                                               С.Н. Цветков</w:t>
      </w:r>
    </w:p>
    <w:sectPr w:rsidR="00953E1C" w:rsidRPr="00B158A1" w:rsidSect="00856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1C"/>
    <w:rsid w:val="00065618"/>
    <w:rsid w:val="00073A80"/>
    <w:rsid w:val="00086111"/>
    <w:rsid w:val="00095759"/>
    <w:rsid w:val="00096411"/>
    <w:rsid w:val="0013367C"/>
    <w:rsid w:val="001344AE"/>
    <w:rsid w:val="00191190"/>
    <w:rsid w:val="001C3DFC"/>
    <w:rsid w:val="001E46FF"/>
    <w:rsid w:val="00374732"/>
    <w:rsid w:val="003F0EB8"/>
    <w:rsid w:val="0041323B"/>
    <w:rsid w:val="0047610B"/>
    <w:rsid w:val="004775C9"/>
    <w:rsid w:val="004A0B8A"/>
    <w:rsid w:val="004B158B"/>
    <w:rsid w:val="004B7A8A"/>
    <w:rsid w:val="004F637C"/>
    <w:rsid w:val="005F2169"/>
    <w:rsid w:val="006B574E"/>
    <w:rsid w:val="006D69C1"/>
    <w:rsid w:val="006F1D0A"/>
    <w:rsid w:val="00793B04"/>
    <w:rsid w:val="007F00A4"/>
    <w:rsid w:val="0085694B"/>
    <w:rsid w:val="00891F05"/>
    <w:rsid w:val="008B20B6"/>
    <w:rsid w:val="00916384"/>
    <w:rsid w:val="009368C8"/>
    <w:rsid w:val="00941361"/>
    <w:rsid w:val="00953E1C"/>
    <w:rsid w:val="00974A9C"/>
    <w:rsid w:val="009A784D"/>
    <w:rsid w:val="00A03E34"/>
    <w:rsid w:val="00A04B94"/>
    <w:rsid w:val="00A27734"/>
    <w:rsid w:val="00A57D50"/>
    <w:rsid w:val="00A765F6"/>
    <w:rsid w:val="00A776D3"/>
    <w:rsid w:val="00AA6524"/>
    <w:rsid w:val="00B13329"/>
    <w:rsid w:val="00B158A1"/>
    <w:rsid w:val="00B27046"/>
    <w:rsid w:val="00B43918"/>
    <w:rsid w:val="00BE53C8"/>
    <w:rsid w:val="00C545DC"/>
    <w:rsid w:val="00CF154C"/>
    <w:rsid w:val="00D227F5"/>
    <w:rsid w:val="00D4321C"/>
    <w:rsid w:val="00D56FC0"/>
    <w:rsid w:val="00D936D2"/>
    <w:rsid w:val="00EA37B4"/>
    <w:rsid w:val="00EB3173"/>
    <w:rsid w:val="00EC2CE2"/>
    <w:rsid w:val="00F176B3"/>
    <w:rsid w:val="00F550F3"/>
    <w:rsid w:val="00F6005E"/>
    <w:rsid w:val="00F60845"/>
    <w:rsid w:val="00F73791"/>
    <w:rsid w:val="00FC74BD"/>
    <w:rsid w:val="00FE418B"/>
    <w:rsid w:val="00FE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1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53E1C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953E1C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953E1C"/>
    <w:rPr>
      <w:color w:val="0000FF"/>
      <w:u w:val="single"/>
    </w:rPr>
  </w:style>
  <w:style w:type="paragraph" w:customStyle="1" w:styleId="21">
    <w:name w:val="Знак2 Знак Знак Знак1 Знак Знак Знак Знак Знак Знак Знак Знак Знак Знак Знак Знак"/>
    <w:basedOn w:val="a"/>
    <w:rsid w:val="00F550F3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1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53E1C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953E1C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953E1C"/>
    <w:rPr>
      <w:color w:val="0000FF"/>
      <w:u w:val="single"/>
    </w:rPr>
  </w:style>
  <w:style w:type="paragraph" w:customStyle="1" w:styleId="21">
    <w:name w:val="Знак2 Знак Знак Знак1 Знак Знак Знак Знак Знак Знак Знак Знак Знак Знак Знак Знак"/>
    <w:basedOn w:val="a"/>
    <w:rsid w:val="00F550F3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7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ezhanicy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МС и территориальному развитию АПО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2024-03-14T14:41:00Z</cp:lastPrinted>
  <dcterms:created xsi:type="dcterms:W3CDTF">2024-03-20T07:16:00Z</dcterms:created>
  <dcterms:modified xsi:type="dcterms:W3CDTF">2024-03-20T07:16:00Z</dcterms:modified>
</cp:coreProperties>
</file>