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7B" w:rsidRPr="00D3217B" w:rsidRDefault="00D3217B" w:rsidP="00D3217B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bookmarkStart w:id="0" w:name="_GoBack"/>
      <w:bookmarkEnd w:id="0"/>
      <w:r w:rsidRPr="00D3217B">
        <w:rPr>
          <w:noProof/>
        </w:rPr>
        <w:drawing>
          <wp:anchor distT="0" distB="0" distL="114300" distR="114300" simplePos="0" relativeHeight="251659264" behindDoc="0" locked="0" layoutInCell="1" allowOverlap="1" wp14:anchorId="73F090EB" wp14:editId="6EF4861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17B">
        <w:rPr>
          <w:sz w:val="28"/>
          <w:szCs w:val="28"/>
          <w:lang w:eastAsia="ar-SA"/>
        </w:rPr>
        <w:t xml:space="preserve"> </w:t>
      </w:r>
    </w:p>
    <w:p w:rsidR="00D3217B" w:rsidRPr="00D3217B" w:rsidRDefault="00D3217B" w:rsidP="00D3217B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D3217B" w:rsidRPr="00D3217B" w:rsidRDefault="00D3217B" w:rsidP="00D3217B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D3217B" w:rsidRPr="00D3217B" w:rsidRDefault="00D3217B" w:rsidP="00D3217B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D3217B" w:rsidRPr="00D3217B" w:rsidRDefault="00D3217B" w:rsidP="00D3217B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D3217B">
        <w:rPr>
          <w:b/>
          <w:bCs/>
          <w:sz w:val="8"/>
          <w:lang w:eastAsia="ar-SA"/>
        </w:rPr>
        <w:br/>
      </w:r>
      <w:r w:rsidRPr="00D3217B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D3217B" w:rsidRPr="00D3217B" w:rsidRDefault="00D3217B" w:rsidP="00D3217B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</w:p>
    <w:p w:rsidR="00D3217B" w:rsidRPr="00D3217B" w:rsidRDefault="00D3217B" w:rsidP="00D3217B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D3217B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D3217B" w:rsidRPr="00D3217B" w:rsidRDefault="00D3217B" w:rsidP="00D3217B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D3217B">
        <w:rPr>
          <w:b/>
          <w:sz w:val="33"/>
          <w:szCs w:val="33"/>
          <w:lang w:eastAsia="ar-SA"/>
        </w:rPr>
        <w:t>МУНИЦИПАЛЬНОГО ОКРУГА</w:t>
      </w:r>
    </w:p>
    <w:p w:rsidR="00D3217B" w:rsidRPr="00D3217B" w:rsidRDefault="00D3217B" w:rsidP="00D3217B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</w:p>
    <w:p w:rsidR="00D3217B" w:rsidRPr="00D3217B" w:rsidRDefault="00D3217B" w:rsidP="00D3217B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D3217B">
        <w:rPr>
          <w:b/>
          <w:bCs/>
          <w:color w:val="000000"/>
          <w:sz w:val="33"/>
          <w:szCs w:val="33"/>
          <w:lang w:eastAsia="ar-SA"/>
        </w:rPr>
        <w:t>П О С Т А Н О В Л Е Н И Е</w:t>
      </w:r>
    </w:p>
    <w:p w:rsidR="00D3217B" w:rsidRPr="00D3217B" w:rsidRDefault="00D3217B" w:rsidP="00D3217B">
      <w:pPr>
        <w:widowControl/>
        <w:suppressAutoHyphens/>
        <w:autoSpaceDE/>
        <w:autoSpaceDN/>
        <w:adjustRightInd/>
        <w:spacing w:line="276" w:lineRule="auto"/>
        <w:rPr>
          <w:spacing w:val="1"/>
          <w:sz w:val="18"/>
          <w:szCs w:val="28"/>
          <w:lang w:eastAsia="ar-SA"/>
        </w:rPr>
      </w:pPr>
    </w:p>
    <w:p w:rsidR="00D3217B" w:rsidRPr="00D3217B" w:rsidRDefault="00D3217B" w:rsidP="00D3217B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D3217B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>25</w:t>
      </w:r>
      <w:r w:rsidRPr="00D3217B">
        <w:rPr>
          <w:spacing w:val="1"/>
          <w:sz w:val="28"/>
          <w:szCs w:val="28"/>
          <w:lang w:eastAsia="ar-SA"/>
        </w:rPr>
        <w:t xml:space="preserve">.03.2025 г. № </w:t>
      </w:r>
      <w:r>
        <w:rPr>
          <w:spacing w:val="1"/>
          <w:sz w:val="28"/>
          <w:szCs w:val="28"/>
          <w:lang w:eastAsia="ar-SA"/>
        </w:rPr>
        <w:t>353</w:t>
      </w:r>
    </w:p>
    <w:p w:rsidR="00D3217B" w:rsidRPr="00D3217B" w:rsidRDefault="00D3217B" w:rsidP="00D3217B">
      <w:pPr>
        <w:widowControl/>
        <w:suppressAutoHyphens/>
        <w:autoSpaceDE/>
        <w:autoSpaceDN/>
        <w:adjustRightInd/>
        <w:spacing w:line="360" w:lineRule="auto"/>
        <w:ind w:left="567"/>
        <w:rPr>
          <w:lang w:eastAsia="ar-SA"/>
        </w:rPr>
      </w:pPr>
      <w:r w:rsidRPr="00D3217B">
        <w:rPr>
          <w:spacing w:val="1"/>
          <w:sz w:val="22"/>
          <w:lang w:eastAsia="ar-SA"/>
        </w:rPr>
        <w:t>р.п. Бежаницы</w:t>
      </w:r>
    </w:p>
    <w:p w:rsidR="001F08A1" w:rsidRPr="00ED5E14" w:rsidRDefault="001F08A1" w:rsidP="00ED5E14">
      <w:pPr>
        <w:widowControl/>
        <w:suppressAutoHyphens/>
        <w:autoSpaceDE/>
        <w:autoSpaceDN/>
        <w:adjustRightInd/>
        <w:spacing w:line="276" w:lineRule="auto"/>
        <w:jc w:val="center"/>
        <w:rPr>
          <w:sz w:val="28"/>
          <w:szCs w:val="28"/>
          <w:lang w:eastAsia="ar-SA"/>
        </w:rPr>
      </w:pP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jc w:val="center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t>О мерах по подготовке жилищно-коммунального хозяйства,</w:t>
      </w: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jc w:val="center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t xml:space="preserve">предприятий и организаций социальной сферы Бежаницкого </w:t>
      </w:r>
      <w:r w:rsidR="00ED5E14">
        <w:rPr>
          <w:sz w:val="28"/>
          <w:szCs w:val="28"/>
          <w:lang w:eastAsia="ar-SA"/>
        </w:rPr>
        <w:t xml:space="preserve">муниципального округа </w:t>
      </w:r>
      <w:r w:rsidRPr="00ED5E14">
        <w:rPr>
          <w:sz w:val="28"/>
          <w:szCs w:val="28"/>
          <w:lang w:eastAsia="ar-SA"/>
        </w:rPr>
        <w:t>к работе в отоп</w:t>
      </w:r>
      <w:r w:rsidR="009851AD">
        <w:rPr>
          <w:sz w:val="28"/>
          <w:szCs w:val="28"/>
          <w:lang w:eastAsia="ar-SA"/>
        </w:rPr>
        <w:t>ительном сезоне 2025-2026 годов</w:t>
      </w: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jc w:val="center"/>
        <w:rPr>
          <w:sz w:val="28"/>
          <w:szCs w:val="28"/>
          <w:lang w:eastAsia="ar-SA"/>
        </w:rPr>
      </w:pP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t xml:space="preserve">В соответствии </w:t>
      </w:r>
      <w:r w:rsidR="009851AD">
        <w:rPr>
          <w:sz w:val="28"/>
          <w:szCs w:val="28"/>
          <w:lang w:eastAsia="ar-SA"/>
        </w:rPr>
        <w:t>с Распоряжением Правительства Псковской области от 26 </w:t>
      </w:r>
      <w:r w:rsidRPr="00ED5E14">
        <w:rPr>
          <w:sz w:val="28"/>
          <w:szCs w:val="28"/>
          <w:lang w:eastAsia="ar-SA"/>
        </w:rPr>
        <w:t>февраля 2025</w:t>
      </w:r>
      <w:r w:rsidR="002C7B4E" w:rsidRPr="00ED5E14">
        <w:rPr>
          <w:sz w:val="28"/>
          <w:szCs w:val="28"/>
          <w:lang w:eastAsia="ar-SA"/>
        </w:rPr>
        <w:t xml:space="preserve"> </w:t>
      </w:r>
      <w:r w:rsidR="009851AD">
        <w:rPr>
          <w:sz w:val="28"/>
          <w:szCs w:val="28"/>
          <w:lang w:eastAsia="ar-SA"/>
        </w:rPr>
        <w:t xml:space="preserve">г. № ИШ/11-187 «О мерах по подготовке </w:t>
      </w:r>
      <w:r w:rsidRPr="00ED5E14">
        <w:rPr>
          <w:sz w:val="28"/>
          <w:szCs w:val="28"/>
          <w:lang w:eastAsia="ar-SA"/>
        </w:rPr>
        <w:t>объектов  жили</w:t>
      </w:r>
      <w:r w:rsidR="009851AD">
        <w:rPr>
          <w:sz w:val="28"/>
          <w:szCs w:val="28"/>
          <w:lang w:eastAsia="ar-SA"/>
        </w:rPr>
        <w:t>щно-коммунального хозяйства и</w:t>
      </w:r>
      <w:r w:rsidRPr="00ED5E14">
        <w:rPr>
          <w:sz w:val="28"/>
          <w:szCs w:val="28"/>
          <w:lang w:eastAsia="ar-SA"/>
        </w:rPr>
        <w:t xml:space="preserve"> социально</w:t>
      </w:r>
      <w:r w:rsidR="009851AD">
        <w:rPr>
          <w:sz w:val="28"/>
          <w:szCs w:val="28"/>
          <w:lang w:eastAsia="ar-SA"/>
        </w:rPr>
        <w:t>й сферы</w:t>
      </w:r>
      <w:r w:rsidRPr="00ED5E14">
        <w:rPr>
          <w:sz w:val="28"/>
          <w:szCs w:val="28"/>
          <w:lang w:eastAsia="ar-SA"/>
        </w:rPr>
        <w:t xml:space="preserve"> области к отопительному периоду 2025-2026 годов», в целях проведения своевременной и качественной подготовки объектов жилищно-коммунального хозяйства, предприятий и организаций социальной сферы к работе в отопительном сезоне 2025-2026</w:t>
      </w:r>
      <w:r w:rsidR="009851AD">
        <w:rPr>
          <w:sz w:val="28"/>
          <w:szCs w:val="28"/>
          <w:lang w:eastAsia="ar-SA"/>
        </w:rPr>
        <w:t xml:space="preserve"> </w:t>
      </w:r>
      <w:r w:rsidRPr="00ED5E14">
        <w:rPr>
          <w:sz w:val="28"/>
          <w:szCs w:val="28"/>
          <w:lang w:eastAsia="ar-SA"/>
        </w:rPr>
        <w:t>гг., руководствуясь ст. 34 Устава  Бежаницкого муниципального округа Псковской области, Администрация Бежаницкого муниципального округа ПОСТАНОВЛЯЕТ:</w:t>
      </w:r>
    </w:p>
    <w:p w:rsidR="00D3217B" w:rsidRPr="00ED5E14" w:rsidRDefault="00D3217B" w:rsidP="00ED5E1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5004D6" w:rsidRPr="00ED5E14" w:rsidRDefault="00D3217B" w:rsidP="00ED5E1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t>1. Создать</w:t>
      </w:r>
      <w:r w:rsidR="005004D6" w:rsidRPr="00ED5E14">
        <w:rPr>
          <w:sz w:val="28"/>
          <w:szCs w:val="28"/>
          <w:lang w:eastAsia="ar-SA"/>
        </w:rPr>
        <w:t xml:space="preserve"> муниципальную межведомстве</w:t>
      </w:r>
      <w:r w:rsidRPr="00ED5E14">
        <w:rPr>
          <w:sz w:val="28"/>
          <w:szCs w:val="28"/>
          <w:lang w:eastAsia="ar-SA"/>
        </w:rPr>
        <w:t>нную комиссию  по подготовке и прохождению отопительного</w:t>
      </w:r>
      <w:r w:rsidR="005004D6" w:rsidRPr="00ED5E14">
        <w:rPr>
          <w:sz w:val="28"/>
          <w:szCs w:val="28"/>
          <w:lang w:eastAsia="ar-SA"/>
        </w:rPr>
        <w:t xml:space="preserve"> периода 2025-2026 г</w:t>
      </w:r>
      <w:r w:rsidRPr="00ED5E14">
        <w:rPr>
          <w:sz w:val="28"/>
          <w:szCs w:val="28"/>
          <w:lang w:eastAsia="ar-SA"/>
        </w:rPr>
        <w:t xml:space="preserve">одов, с возложением </w:t>
      </w:r>
      <w:r w:rsidR="005004D6" w:rsidRPr="00ED5E14">
        <w:rPr>
          <w:sz w:val="28"/>
          <w:szCs w:val="28"/>
          <w:lang w:eastAsia="ar-SA"/>
        </w:rPr>
        <w:t>на неё об</w:t>
      </w:r>
      <w:r w:rsidRPr="00ED5E14">
        <w:rPr>
          <w:sz w:val="28"/>
          <w:szCs w:val="28"/>
          <w:lang w:eastAsia="ar-SA"/>
        </w:rPr>
        <w:t xml:space="preserve">язанностей по осуществлению контроля за ходом подготовки объектов </w:t>
      </w:r>
      <w:r w:rsidR="005004D6" w:rsidRPr="00ED5E14">
        <w:rPr>
          <w:sz w:val="28"/>
          <w:szCs w:val="28"/>
          <w:lang w:eastAsia="ar-SA"/>
        </w:rPr>
        <w:t>теп</w:t>
      </w:r>
      <w:r w:rsidRPr="00ED5E14">
        <w:rPr>
          <w:sz w:val="28"/>
          <w:szCs w:val="28"/>
          <w:lang w:eastAsia="ar-SA"/>
        </w:rPr>
        <w:t xml:space="preserve">лоснабжения, водоснабжения и </w:t>
      </w:r>
      <w:r w:rsidR="005004D6" w:rsidRPr="00ED5E14">
        <w:rPr>
          <w:sz w:val="28"/>
          <w:szCs w:val="28"/>
          <w:lang w:eastAsia="ar-SA"/>
        </w:rPr>
        <w:t>водоотведения</w:t>
      </w:r>
      <w:r w:rsidR="009851AD">
        <w:rPr>
          <w:sz w:val="28"/>
          <w:szCs w:val="28"/>
          <w:lang w:eastAsia="ar-SA"/>
        </w:rPr>
        <w:t xml:space="preserve">, газоснабжения </w:t>
      </w:r>
      <w:r w:rsidRPr="00ED5E14">
        <w:rPr>
          <w:sz w:val="28"/>
          <w:szCs w:val="28"/>
          <w:lang w:eastAsia="ar-SA"/>
        </w:rPr>
        <w:t>независимо от</w:t>
      </w:r>
      <w:r w:rsidR="005004D6" w:rsidRPr="00ED5E14">
        <w:rPr>
          <w:sz w:val="28"/>
          <w:szCs w:val="28"/>
          <w:lang w:eastAsia="ar-SA"/>
        </w:rPr>
        <w:t xml:space="preserve"> ведомственной  подчинённости.</w:t>
      </w: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t>2. Утвердить:</w:t>
      </w:r>
    </w:p>
    <w:p w:rsidR="005004D6" w:rsidRPr="00ED5E14" w:rsidRDefault="002C7B4E" w:rsidP="00ED5E1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t>1)</w:t>
      </w:r>
      <w:r w:rsidR="00D3217B" w:rsidRPr="00ED5E14">
        <w:rPr>
          <w:sz w:val="28"/>
          <w:szCs w:val="28"/>
          <w:lang w:eastAsia="ar-SA"/>
        </w:rPr>
        <w:t xml:space="preserve"> </w:t>
      </w:r>
      <w:r w:rsidR="005004D6" w:rsidRPr="00ED5E14">
        <w:rPr>
          <w:sz w:val="28"/>
          <w:szCs w:val="28"/>
          <w:lang w:eastAsia="ar-SA"/>
        </w:rPr>
        <w:t>Состав межведомственной комиссии по проверке готовности к отопительному сезону многоквартирных домов и объектов</w:t>
      </w:r>
      <w:r w:rsidRPr="00ED5E14">
        <w:rPr>
          <w:sz w:val="28"/>
          <w:szCs w:val="28"/>
          <w:lang w:eastAsia="ar-SA"/>
        </w:rPr>
        <w:t xml:space="preserve"> </w:t>
      </w:r>
      <w:r w:rsidR="005004D6" w:rsidRPr="00ED5E14">
        <w:rPr>
          <w:sz w:val="28"/>
          <w:szCs w:val="28"/>
          <w:lang w:eastAsia="ar-SA"/>
        </w:rPr>
        <w:t>социально-культурной сферы</w:t>
      </w:r>
      <w:r w:rsidRPr="00ED5E14">
        <w:rPr>
          <w:sz w:val="28"/>
          <w:szCs w:val="28"/>
          <w:lang w:eastAsia="ar-SA"/>
        </w:rPr>
        <w:t xml:space="preserve"> Бежаницкого муниципального округа и прочих потребителей тепловой энергии (приложение 1);</w:t>
      </w:r>
    </w:p>
    <w:p w:rsidR="005004D6" w:rsidRPr="00ED5E14" w:rsidRDefault="002C7B4E" w:rsidP="00ED5E1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lastRenderedPageBreak/>
        <w:t>2)</w:t>
      </w:r>
      <w:r w:rsidR="005004D6" w:rsidRPr="00ED5E14">
        <w:rPr>
          <w:sz w:val="28"/>
          <w:szCs w:val="28"/>
          <w:lang w:eastAsia="ar-SA"/>
        </w:rPr>
        <w:t xml:space="preserve"> Состав межведомственной комиссии по проверке готовности к отопительному сезону т</w:t>
      </w:r>
      <w:r w:rsidR="00D3217B" w:rsidRPr="00ED5E14">
        <w:rPr>
          <w:sz w:val="28"/>
          <w:szCs w:val="28"/>
          <w:lang w:eastAsia="ar-SA"/>
        </w:rPr>
        <w:t>еплоснабжающих организаций в</w:t>
      </w:r>
      <w:r w:rsidR="005004D6" w:rsidRPr="00ED5E14">
        <w:rPr>
          <w:sz w:val="28"/>
          <w:szCs w:val="28"/>
          <w:lang w:eastAsia="ar-SA"/>
        </w:rPr>
        <w:t xml:space="preserve"> Бежаницком муниципальном округе (приложени</w:t>
      </w:r>
      <w:r w:rsidRPr="00ED5E14">
        <w:rPr>
          <w:sz w:val="28"/>
          <w:szCs w:val="28"/>
          <w:lang w:eastAsia="ar-SA"/>
        </w:rPr>
        <w:t>е</w:t>
      </w:r>
      <w:r w:rsidR="005004D6" w:rsidRPr="00ED5E14">
        <w:rPr>
          <w:sz w:val="28"/>
          <w:szCs w:val="28"/>
          <w:lang w:eastAsia="ar-SA"/>
        </w:rPr>
        <w:t xml:space="preserve"> 2).</w:t>
      </w: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t>3. На</w:t>
      </w:r>
      <w:r w:rsidR="00D3217B" w:rsidRPr="00ED5E14">
        <w:rPr>
          <w:sz w:val="28"/>
          <w:szCs w:val="28"/>
          <w:lang w:eastAsia="ar-SA"/>
        </w:rPr>
        <w:t>стоящее постановление вступает в силу после</w:t>
      </w:r>
      <w:r w:rsidRPr="00ED5E14">
        <w:rPr>
          <w:sz w:val="28"/>
          <w:szCs w:val="28"/>
          <w:lang w:eastAsia="ar-SA"/>
        </w:rPr>
        <w:t xml:space="preserve"> подписания.</w:t>
      </w: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ED5E14">
        <w:rPr>
          <w:sz w:val="28"/>
          <w:szCs w:val="28"/>
          <w:lang w:eastAsia="ar-SA"/>
        </w:rPr>
        <w:t xml:space="preserve">4. </w:t>
      </w:r>
      <w:r w:rsidR="009851AD" w:rsidRPr="009851AD">
        <w:rPr>
          <w:sz w:val="28"/>
          <w:szCs w:val="28"/>
          <w:lang w:eastAsia="ar-SA"/>
        </w:rPr>
        <w:t>Контроль за исполнением настоящего постановления возложить на  заместителя Главы Администрации Бежаниц</w:t>
      </w:r>
      <w:r w:rsidR="009851AD">
        <w:rPr>
          <w:sz w:val="28"/>
          <w:szCs w:val="28"/>
          <w:lang w:eastAsia="ar-SA"/>
        </w:rPr>
        <w:t>кого муниципального округа В.М. </w:t>
      </w:r>
      <w:r w:rsidR="009851AD" w:rsidRPr="009851AD">
        <w:rPr>
          <w:sz w:val="28"/>
          <w:szCs w:val="28"/>
          <w:lang w:eastAsia="ar-SA"/>
        </w:rPr>
        <w:t>Захарова.</w:t>
      </w: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lang w:eastAsia="ar-SA"/>
        </w:rPr>
      </w:pPr>
    </w:p>
    <w:p w:rsidR="005004D6" w:rsidRPr="00ED5E14" w:rsidRDefault="005004D6" w:rsidP="00ED5E14">
      <w:pPr>
        <w:widowControl/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lang w:eastAsia="ar-SA"/>
        </w:rPr>
      </w:pPr>
    </w:p>
    <w:p w:rsidR="00D3217B" w:rsidRPr="00ED5E14" w:rsidRDefault="00D3217B" w:rsidP="00ED5E14">
      <w:pPr>
        <w:widowControl/>
        <w:suppressAutoHyphens/>
        <w:autoSpaceDE/>
        <w:autoSpaceDN/>
        <w:adjustRightInd/>
        <w:spacing w:line="276" w:lineRule="auto"/>
        <w:jc w:val="both"/>
        <w:rPr>
          <w:sz w:val="28"/>
          <w:szCs w:val="28"/>
          <w:lang w:eastAsia="ar-SA"/>
        </w:rPr>
      </w:pPr>
    </w:p>
    <w:p w:rsidR="00D3217B" w:rsidRPr="00ED5E14" w:rsidRDefault="00D3217B" w:rsidP="00ED5E14">
      <w:pPr>
        <w:spacing w:line="276" w:lineRule="auto"/>
        <w:jc w:val="both"/>
        <w:rPr>
          <w:sz w:val="28"/>
          <w:szCs w:val="28"/>
        </w:rPr>
      </w:pPr>
      <w:r w:rsidRPr="00ED5E14">
        <w:rPr>
          <w:sz w:val="28"/>
          <w:szCs w:val="28"/>
        </w:rPr>
        <w:t>Глава Бежаницкого</w:t>
      </w:r>
    </w:p>
    <w:p w:rsidR="00D3217B" w:rsidRPr="00ED5E14" w:rsidRDefault="00D3217B" w:rsidP="00ED5E14">
      <w:pPr>
        <w:spacing w:line="276" w:lineRule="auto"/>
        <w:jc w:val="both"/>
        <w:rPr>
          <w:sz w:val="28"/>
          <w:szCs w:val="28"/>
        </w:rPr>
      </w:pPr>
      <w:r w:rsidRPr="00ED5E14">
        <w:rPr>
          <w:sz w:val="28"/>
          <w:szCs w:val="28"/>
        </w:rPr>
        <w:t>муниципального округа                                                           Е.М. Иванова</w:t>
      </w:r>
    </w:p>
    <w:p w:rsidR="00D3217B" w:rsidRPr="00ED5E14" w:rsidRDefault="00D3217B" w:rsidP="00ED5E14">
      <w:pPr>
        <w:spacing w:line="276" w:lineRule="auto"/>
        <w:jc w:val="both"/>
        <w:rPr>
          <w:sz w:val="28"/>
          <w:szCs w:val="28"/>
        </w:rPr>
      </w:pPr>
      <w:r w:rsidRPr="00ED5E14">
        <w:rPr>
          <w:sz w:val="28"/>
          <w:szCs w:val="28"/>
        </w:rPr>
        <w:t>Верно: Гаврилова</w:t>
      </w:r>
    </w:p>
    <w:p w:rsidR="00771B0D" w:rsidRDefault="00771B0D" w:rsidP="00771B0D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267390" w:rsidRDefault="00267390">
      <w:pPr>
        <w:widowControl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:rsidR="00771B0D" w:rsidRPr="00771B0D" w:rsidRDefault="00771B0D" w:rsidP="00771B0D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771B0D">
        <w:rPr>
          <w:sz w:val="24"/>
          <w:szCs w:val="24"/>
          <w:lang w:eastAsia="ar-SA"/>
        </w:rPr>
        <w:t>Приложение  1</w:t>
      </w:r>
    </w:p>
    <w:p w:rsidR="00771B0D" w:rsidRPr="00771B0D" w:rsidRDefault="00771B0D" w:rsidP="00771B0D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771B0D">
        <w:rPr>
          <w:sz w:val="24"/>
          <w:szCs w:val="24"/>
          <w:lang w:eastAsia="ar-SA"/>
        </w:rPr>
        <w:t>к постановлению Администрации</w:t>
      </w:r>
    </w:p>
    <w:p w:rsidR="00771B0D" w:rsidRPr="00771B0D" w:rsidRDefault="00771B0D" w:rsidP="00771B0D">
      <w:pPr>
        <w:widowControl/>
        <w:suppressAutoHyphens/>
        <w:autoSpaceDE/>
        <w:autoSpaceDN/>
        <w:adjustRightInd/>
        <w:jc w:val="right"/>
        <w:rPr>
          <w:bCs/>
          <w:sz w:val="24"/>
          <w:szCs w:val="24"/>
          <w:lang w:eastAsia="ar-SA"/>
        </w:rPr>
      </w:pPr>
      <w:r w:rsidRPr="00771B0D">
        <w:rPr>
          <w:sz w:val="24"/>
          <w:szCs w:val="24"/>
          <w:lang w:eastAsia="ar-SA"/>
        </w:rPr>
        <w:t>Бежаницкого</w:t>
      </w:r>
      <w:r>
        <w:rPr>
          <w:sz w:val="24"/>
          <w:szCs w:val="24"/>
          <w:lang w:eastAsia="ar-SA"/>
        </w:rPr>
        <w:t xml:space="preserve"> муниципального округа</w:t>
      </w:r>
    </w:p>
    <w:p w:rsidR="00771B0D" w:rsidRDefault="00771B0D" w:rsidP="00ED5E14">
      <w:pPr>
        <w:widowControl/>
        <w:suppressAutoHyphens/>
        <w:autoSpaceDE/>
        <w:autoSpaceDN/>
        <w:adjustRightInd/>
        <w:jc w:val="right"/>
        <w:rPr>
          <w:bCs/>
          <w:sz w:val="24"/>
          <w:szCs w:val="24"/>
          <w:lang w:eastAsia="ar-SA"/>
        </w:rPr>
      </w:pPr>
      <w:r w:rsidRPr="00771B0D">
        <w:rPr>
          <w:bCs/>
          <w:sz w:val="24"/>
          <w:szCs w:val="24"/>
          <w:lang w:eastAsia="ar-SA"/>
        </w:rPr>
        <w:t xml:space="preserve">от </w:t>
      </w:r>
      <w:r w:rsidR="00ED5E14" w:rsidRPr="00ED5E14">
        <w:rPr>
          <w:bCs/>
          <w:sz w:val="24"/>
          <w:szCs w:val="24"/>
          <w:lang w:eastAsia="ar-SA"/>
        </w:rPr>
        <w:t>25.03.2025 г. № 353</w:t>
      </w:r>
    </w:p>
    <w:p w:rsidR="00ED5E14" w:rsidRPr="00771B0D" w:rsidRDefault="00ED5E14" w:rsidP="00ED5E14">
      <w:pPr>
        <w:widowControl/>
        <w:suppressAutoHyphens/>
        <w:autoSpaceDE/>
        <w:autoSpaceDN/>
        <w:adjustRightInd/>
        <w:jc w:val="right"/>
        <w:rPr>
          <w:b/>
          <w:sz w:val="28"/>
          <w:szCs w:val="28"/>
          <w:lang w:eastAsia="ar-SA"/>
        </w:rPr>
      </w:pPr>
    </w:p>
    <w:p w:rsidR="00771B0D" w:rsidRPr="00667D62" w:rsidRDefault="00771B0D" w:rsidP="00771B0D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667D62">
        <w:rPr>
          <w:b/>
          <w:sz w:val="26"/>
          <w:szCs w:val="26"/>
          <w:lang w:eastAsia="ar-SA"/>
        </w:rPr>
        <w:t>С О С Т А В</w:t>
      </w:r>
    </w:p>
    <w:p w:rsidR="00667D62" w:rsidRPr="00667D62" w:rsidRDefault="00771B0D" w:rsidP="00667D62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667D62">
        <w:rPr>
          <w:b/>
          <w:sz w:val="26"/>
          <w:szCs w:val="26"/>
          <w:lang w:eastAsia="ar-SA"/>
        </w:rPr>
        <w:t>межведомственной комиссии по проверке готовности к отопительному сезонумногоквартирных домов и объектов социально-культурной сферы</w:t>
      </w:r>
      <w:r w:rsidR="002C7B4E" w:rsidRPr="00667D62">
        <w:rPr>
          <w:b/>
          <w:sz w:val="26"/>
          <w:szCs w:val="26"/>
          <w:lang w:eastAsia="ar-SA"/>
        </w:rPr>
        <w:t xml:space="preserve"> </w:t>
      </w:r>
      <w:r w:rsidRPr="00667D62">
        <w:rPr>
          <w:b/>
          <w:sz w:val="26"/>
          <w:szCs w:val="26"/>
          <w:lang w:eastAsia="ar-SA"/>
        </w:rPr>
        <w:t>Бежаницкого муниципального округа и прочих потребителей тепловой энергии</w:t>
      </w:r>
      <w:r w:rsidR="00667D62" w:rsidRPr="00667D62">
        <w:rPr>
          <w:b/>
          <w:sz w:val="26"/>
          <w:szCs w:val="26"/>
          <w:lang w:eastAsia="ar-SA"/>
        </w:rPr>
        <w:t xml:space="preserve"> </w:t>
      </w:r>
    </w:p>
    <w:tbl>
      <w:tblPr>
        <w:tblStyle w:val="a9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768"/>
      </w:tblGrid>
      <w:tr w:rsidR="00667D62" w:rsidTr="00984995">
        <w:tc>
          <w:tcPr>
            <w:tcW w:w="2660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Иванова Е.М</w:t>
            </w:r>
          </w:p>
        </w:tc>
        <w:tc>
          <w:tcPr>
            <w:tcW w:w="425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Глава Бежаницкого муниципального округа, председатель комиссии;</w:t>
            </w:r>
          </w:p>
        </w:tc>
      </w:tr>
      <w:tr w:rsidR="00667D62" w:rsidTr="00984995">
        <w:tc>
          <w:tcPr>
            <w:tcW w:w="2660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Захаров В.М.</w:t>
            </w:r>
          </w:p>
        </w:tc>
        <w:tc>
          <w:tcPr>
            <w:tcW w:w="425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Заместитель Главы Администрации Бежаницкого муниципального округа, заместитель председателя комиссии;</w:t>
            </w:r>
          </w:p>
        </w:tc>
      </w:tr>
      <w:tr w:rsidR="00667D62" w:rsidTr="00984995">
        <w:tc>
          <w:tcPr>
            <w:tcW w:w="2660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Холопов Е.Н.</w:t>
            </w:r>
          </w:p>
        </w:tc>
        <w:tc>
          <w:tcPr>
            <w:tcW w:w="425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директор ООО «Управление жилищно-коммунального хозяйства», секретарь комиссии;</w:t>
            </w:r>
          </w:p>
        </w:tc>
      </w:tr>
      <w:tr w:rsidR="00667D62" w:rsidTr="00984995">
        <w:tc>
          <w:tcPr>
            <w:tcW w:w="9853" w:type="dxa"/>
            <w:gridSpan w:val="3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Члены комиссии:</w:t>
            </w:r>
          </w:p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2D7AED" w:rsidTr="00984995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Агурьянов А.В</w:t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Главный инженер производственного подразделения Восточные электрические сети;</w:t>
            </w:r>
          </w:p>
        </w:tc>
      </w:tr>
      <w:tr w:rsidR="002D7AED" w:rsidTr="00984995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Васильев Ю.В.</w:t>
            </w:r>
            <w:r w:rsidRPr="00667D62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директор муниципального предприятия Бежаницкого района «Водоканал»;</w:t>
            </w:r>
          </w:p>
        </w:tc>
      </w:tr>
      <w:tr w:rsidR="002D7AED" w:rsidTr="00984995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Горохова Л.Н.</w:t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Заместитель Главы Администрации Бежаницкого муниципального округа</w:t>
            </w:r>
            <w:r>
              <w:rPr>
                <w:sz w:val="26"/>
                <w:szCs w:val="26"/>
                <w:lang w:eastAsia="ar-SA"/>
              </w:rPr>
              <w:t>;</w:t>
            </w:r>
          </w:p>
        </w:tc>
      </w:tr>
      <w:tr w:rsidR="002D7AED" w:rsidTr="00984995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ind w:right="-25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 xml:space="preserve">Крюков А. Л.        </w:t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 xml:space="preserve"> 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Заместитель Комитета по  региональному   контролю и  надзору Псковской области</w:t>
            </w:r>
            <w:r>
              <w:rPr>
                <w:sz w:val="26"/>
                <w:szCs w:val="26"/>
                <w:lang w:eastAsia="ar-SA"/>
              </w:rPr>
              <w:t>;</w:t>
            </w:r>
          </w:p>
        </w:tc>
      </w:tr>
      <w:tr w:rsidR="002D7AED" w:rsidTr="00984995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Петров А.В.</w:t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директор муниципального предприятия Бежаницкого района «Жилкоммунсервис»;</w:t>
            </w:r>
          </w:p>
        </w:tc>
      </w:tr>
      <w:tr w:rsidR="002D7AED" w:rsidTr="00984995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Пожога А.В.</w:t>
            </w:r>
            <w:r w:rsidRPr="00667D62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Консультант комитета</w:t>
            </w:r>
            <w:r w:rsidRPr="00667D62">
              <w:rPr>
                <w:sz w:val="26"/>
                <w:szCs w:val="26"/>
                <w:lang w:eastAsia="ar-SA"/>
              </w:rPr>
              <w:t xml:space="preserve"> ЖКХ и строительства Администрации Бежаницкого муниципального округа.</w:t>
            </w:r>
          </w:p>
        </w:tc>
      </w:tr>
      <w:tr w:rsidR="002D7AED" w:rsidTr="00984995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Смородин А.Л.</w:t>
            </w:r>
            <w:r w:rsidRPr="00667D62">
              <w:rPr>
                <w:sz w:val="26"/>
                <w:szCs w:val="26"/>
                <w:lang w:eastAsia="ar-SA"/>
              </w:rPr>
              <w:tab/>
            </w:r>
            <w:r w:rsidRPr="00667D62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Председатель комитета </w:t>
            </w:r>
            <w:r w:rsidRPr="00667D62">
              <w:rPr>
                <w:sz w:val="26"/>
                <w:szCs w:val="26"/>
                <w:lang w:eastAsia="ar-SA"/>
              </w:rPr>
              <w:t>ЖКХ и строительства Администрации Бежаницкого муниципального округа;</w:t>
            </w:r>
          </w:p>
        </w:tc>
      </w:tr>
      <w:tr w:rsidR="002D7AED" w:rsidTr="00984995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Строганова Е. Е.</w:t>
            </w:r>
            <w:r w:rsidRPr="00667D62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начальник Бежаницкого ремонтно-эксплуатационного участка Великолукского ремонтно-эксплуатационного управления АО «Газпром газораспределение Псков»;</w:t>
            </w:r>
          </w:p>
        </w:tc>
      </w:tr>
      <w:tr w:rsidR="00667D62" w:rsidTr="00984995">
        <w:trPr>
          <w:trHeight w:val="610"/>
        </w:trPr>
        <w:tc>
          <w:tcPr>
            <w:tcW w:w="2660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Тимофеев С.Н.</w:t>
            </w:r>
          </w:p>
        </w:tc>
        <w:tc>
          <w:tcPr>
            <w:tcW w:w="425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667D62" w:rsidRPr="00667D62" w:rsidRDefault="00667D62" w:rsidP="00984995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директор ООО «Услуга»;</w:t>
            </w:r>
          </w:p>
        </w:tc>
      </w:tr>
    </w:tbl>
    <w:p w:rsidR="00771B0D" w:rsidRDefault="00771B0D" w:rsidP="00771B0D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:rsidR="002D7AED" w:rsidRDefault="002D7AED" w:rsidP="00771B0D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:rsidR="002D7AED" w:rsidRPr="00771B0D" w:rsidRDefault="002D7AED" w:rsidP="00771B0D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</w:p>
    <w:p w:rsidR="00771B0D" w:rsidRPr="00771B0D" w:rsidRDefault="00771B0D" w:rsidP="00E326A6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771B0D">
        <w:rPr>
          <w:sz w:val="24"/>
          <w:szCs w:val="24"/>
          <w:lang w:eastAsia="ar-SA"/>
        </w:rPr>
        <w:t xml:space="preserve">Приложение  </w:t>
      </w:r>
      <w:r w:rsidR="00E326A6">
        <w:rPr>
          <w:sz w:val="24"/>
          <w:szCs w:val="24"/>
          <w:lang w:eastAsia="ar-SA"/>
        </w:rPr>
        <w:t>2</w:t>
      </w:r>
    </w:p>
    <w:p w:rsidR="00771B0D" w:rsidRPr="00771B0D" w:rsidRDefault="00771B0D" w:rsidP="00E326A6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771B0D">
        <w:rPr>
          <w:sz w:val="24"/>
          <w:szCs w:val="24"/>
          <w:lang w:eastAsia="ar-SA"/>
        </w:rPr>
        <w:t>к постановлению Администрации</w:t>
      </w:r>
    </w:p>
    <w:p w:rsidR="00ED5E14" w:rsidRPr="00ED5E14" w:rsidRDefault="00771B0D" w:rsidP="00ED5E14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771B0D">
        <w:rPr>
          <w:sz w:val="24"/>
          <w:szCs w:val="24"/>
          <w:lang w:eastAsia="ar-SA"/>
        </w:rPr>
        <w:t>Бежаницкого</w:t>
      </w:r>
      <w:r w:rsidR="002C7B4E">
        <w:rPr>
          <w:sz w:val="24"/>
          <w:szCs w:val="24"/>
          <w:lang w:eastAsia="ar-SA"/>
        </w:rPr>
        <w:t xml:space="preserve"> </w:t>
      </w:r>
      <w:r w:rsidR="00E326A6">
        <w:rPr>
          <w:sz w:val="24"/>
          <w:szCs w:val="24"/>
          <w:lang w:eastAsia="ar-SA"/>
        </w:rPr>
        <w:t>муниципального округа</w:t>
      </w:r>
      <w:r w:rsidR="002C7B4E">
        <w:rPr>
          <w:bCs/>
          <w:sz w:val="24"/>
          <w:szCs w:val="24"/>
          <w:lang w:eastAsia="ar-SA"/>
        </w:rPr>
        <w:t xml:space="preserve"> </w:t>
      </w:r>
    </w:p>
    <w:p w:rsidR="00771B0D" w:rsidRPr="00771B0D" w:rsidRDefault="002C7B4E" w:rsidP="00E326A6">
      <w:pPr>
        <w:widowControl/>
        <w:suppressAutoHyphens/>
        <w:autoSpaceDE/>
        <w:autoSpaceDN/>
        <w:adjustRightInd/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от </w:t>
      </w:r>
      <w:r w:rsidR="00ED5E14" w:rsidRPr="00ED5E14">
        <w:rPr>
          <w:bCs/>
          <w:sz w:val="24"/>
          <w:szCs w:val="24"/>
          <w:lang w:eastAsia="ar-SA"/>
        </w:rPr>
        <w:t>25.03.2025 г. № 353</w:t>
      </w:r>
    </w:p>
    <w:p w:rsidR="00771B0D" w:rsidRPr="00771B0D" w:rsidRDefault="00771B0D" w:rsidP="00E326A6">
      <w:pPr>
        <w:widowControl/>
        <w:suppressAutoHyphens/>
        <w:autoSpaceDE/>
        <w:autoSpaceDN/>
        <w:adjustRightInd/>
        <w:jc w:val="right"/>
        <w:rPr>
          <w:bCs/>
          <w:sz w:val="24"/>
          <w:szCs w:val="24"/>
          <w:lang w:eastAsia="ar-SA"/>
        </w:rPr>
      </w:pPr>
    </w:p>
    <w:p w:rsidR="00771B0D" w:rsidRPr="00771B0D" w:rsidRDefault="00771B0D" w:rsidP="00771B0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  <w:lang w:eastAsia="ar-SA"/>
        </w:rPr>
      </w:pPr>
    </w:p>
    <w:p w:rsidR="00771B0D" w:rsidRPr="00894263" w:rsidRDefault="00771B0D" w:rsidP="00771B0D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894263">
        <w:rPr>
          <w:b/>
          <w:sz w:val="26"/>
          <w:szCs w:val="26"/>
          <w:lang w:eastAsia="ar-SA"/>
        </w:rPr>
        <w:t>С О С Т А В</w:t>
      </w:r>
    </w:p>
    <w:p w:rsidR="001F08A1" w:rsidRPr="00894263" w:rsidRDefault="00771B0D" w:rsidP="00667D62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894263">
        <w:rPr>
          <w:b/>
          <w:sz w:val="26"/>
          <w:szCs w:val="26"/>
          <w:lang w:eastAsia="ar-SA"/>
        </w:rPr>
        <w:t>межведомственной комиссии по проверке готовности к отопительному сезону</w:t>
      </w:r>
      <w:r w:rsidR="002C7B4E" w:rsidRPr="00894263">
        <w:rPr>
          <w:b/>
          <w:sz w:val="26"/>
          <w:szCs w:val="26"/>
          <w:lang w:eastAsia="ar-SA"/>
        </w:rPr>
        <w:t xml:space="preserve"> </w:t>
      </w:r>
      <w:r w:rsidRPr="00894263">
        <w:rPr>
          <w:b/>
          <w:sz w:val="26"/>
          <w:szCs w:val="26"/>
          <w:lang w:eastAsia="ar-SA"/>
        </w:rPr>
        <w:t>теплоснабжающих организаций в Бежаницк</w:t>
      </w:r>
      <w:r w:rsidR="00E326A6" w:rsidRPr="00894263">
        <w:rPr>
          <w:b/>
          <w:sz w:val="26"/>
          <w:szCs w:val="26"/>
          <w:lang w:eastAsia="ar-SA"/>
        </w:rPr>
        <w:t>ом муниципальном округе</w:t>
      </w:r>
    </w:p>
    <w:tbl>
      <w:tblPr>
        <w:tblStyle w:val="a9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6768"/>
      </w:tblGrid>
      <w:tr w:rsidR="005B779D" w:rsidTr="005B779D">
        <w:tc>
          <w:tcPr>
            <w:tcW w:w="2660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Иванова Е.М</w:t>
            </w:r>
          </w:p>
        </w:tc>
        <w:tc>
          <w:tcPr>
            <w:tcW w:w="425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Глава Бежаницкого муниципального округа</w:t>
            </w:r>
            <w:r w:rsidR="00667D62" w:rsidRPr="00667D62">
              <w:rPr>
                <w:sz w:val="26"/>
                <w:szCs w:val="26"/>
                <w:lang w:eastAsia="ar-SA"/>
              </w:rPr>
              <w:t>, председатель комиссии</w:t>
            </w:r>
            <w:r w:rsidRPr="00667D62">
              <w:rPr>
                <w:sz w:val="26"/>
                <w:szCs w:val="26"/>
                <w:lang w:eastAsia="ar-SA"/>
              </w:rPr>
              <w:t>;</w:t>
            </w:r>
          </w:p>
        </w:tc>
      </w:tr>
      <w:tr w:rsidR="00667D62" w:rsidTr="005B779D">
        <w:tc>
          <w:tcPr>
            <w:tcW w:w="2660" w:type="dxa"/>
          </w:tcPr>
          <w:p w:rsidR="00667D62" w:rsidRPr="00667D62" w:rsidRDefault="00667D62" w:rsidP="00667D62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Захаров В.М.</w:t>
            </w:r>
          </w:p>
        </w:tc>
        <w:tc>
          <w:tcPr>
            <w:tcW w:w="425" w:type="dxa"/>
          </w:tcPr>
          <w:p w:rsidR="00667D62" w:rsidRPr="00667D62" w:rsidRDefault="00667D62" w:rsidP="00667D62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667D62" w:rsidRPr="00667D62" w:rsidRDefault="00667D62" w:rsidP="00667D62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Заместитель Главы Администрации Бежаницкого муниципального округа, заместитель председателя комиссии;</w:t>
            </w:r>
          </w:p>
        </w:tc>
      </w:tr>
      <w:tr w:rsidR="005B779D" w:rsidTr="005B779D">
        <w:tc>
          <w:tcPr>
            <w:tcW w:w="2660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Холопов Е.Н.</w:t>
            </w:r>
          </w:p>
        </w:tc>
        <w:tc>
          <w:tcPr>
            <w:tcW w:w="425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директор ООО «Управление жилищно-коммунального хозяйства», секретарь комиссии;</w:t>
            </w:r>
          </w:p>
        </w:tc>
      </w:tr>
      <w:tr w:rsidR="00667D62" w:rsidTr="002F7CE9">
        <w:tc>
          <w:tcPr>
            <w:tcW w:w="9853" w:type="dxa"/>
            <w:gridSpan w:val="3"/>
          </w:tcPr>
          <w:p w:rsidR="00667D62" w:rsidRPr="00667D62" w:rsidRDefault="00667D62" w:rsidP="00667D62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Члены комиссии:</w:t>
            </w:r>
          </w:p>
          <w:p w:rsidR="00667D62" w:rsidRPr="00667D62" w:rsidRDefault="00667D62" w:rsidP="002C7B4E">
            <w:pPr>
              <w:widowControl/>
              <w:suppressAutoHyphens/>
              <w:autoSpaceDE/>
              <w:autoSpaceDN/>
              <w:adjustRightInd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2D7AED" w:rsidTr="005B779D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Агурьянов А.В</w:t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Главный инженер производственного подразделения Восточные электрические сети;</w:t>
            </w:r>
          </w:p>
        </w:tc>
      </w:tr>
      <w:tr w:rsidR="002D7AED" w:rsidTr="005B779D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Васильев Ю.В.</w:t>
            </w:r>
            <w:r w:rsidRPr="00667D62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директор муниципального предприятия Бежаницкого района «Водоканал»;</w:t>
            </w:r>
          </w:p>
        </w:tc>
      </w:tr>
      <w:tr w:rsidR="002D7AED" w:rsidTr="005B779D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ind w:right="-25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 xml:space="preserve">Крюков А. Л.        </w:t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 xml:space="preserve"> 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Заместитель Комитета по  региональному   контролю и  надзору Псковской области</w:t>
            </w:r>
            <w:r>
              <w:rPr>
                <w:sz w:val="26"/>
                <w:szCs w:val="26"/>
                <w:lang w:eastAsia="ar-SA"/>
              </w:rPr>
              <w:t>;</w:t>
            </w:r>
          </w:p>
        </w:tc>
      </w:tr>
      <w:tr w:rsidR="002D7AED" w:rsidTr="005B779D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Петров А.В.</w:t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директор муниципального предприятия Бежаницкого района «Жилкоммунсервис»;</w:t>
            </w:r>
          </w:p>
        </w:tc>
      </w:tr>
      <w:tr w:rsidR="002D7AED" w:rsidTr="005B779D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Пожога А.В.</w:t>
            </w:r>
            <w:r w:rsidRPr="00667D62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Консультант комитета</w:t>
            </w:r>
            <w:r w:rsidRPr="00667D62">
              <w:rPr>
                <w:sz w:val="26"/>
                <w:szCs w:val="26"/>
                <w:lang w:eastAsia="ar-SA"/>
              </w:rPr>
              <w:t xml:space="preserve"> ЖКХ и строительства Администрации Бежаницкого муниципального округа.</w:t>
            </w:r>
          </w:p>
        </w:tc>
      </w:tr>
      <w:tr w:rsidR="002D7AED" w:rsidTr="005B779D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Смородин А.Л.</w:t>
            </w:r>
            <w:r w:rsidRPr="00667D62">
              <w:rPr>
                <w:sz w:val="26"/>
                <w:szCs w:val="26"/>
                <w:lang w:eastAsia="ar-SA"/>
              </w:rPr>
              <w:tab/>
            </w:r>
            <w:r w:rsidRPr="00667D62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Председатель комитета</w:t>
            </w:r>
            <w:r w:rsidRPr="00667D62">
              <w:rPr>
                <w:sz w:val="26"/>
                <w:szCs w:val="26"/>
                <w:lang w:eastAsia="ar-SA"/>
              </w:rPr>
              <w:t xml:space="preserve"> ЖКХ и строительства Администрации Бежаницкого муниципального округа;</w:t>
            </w:r>
          </w:p>
        </w:tc>
      </w:tr>
      <w:tr w:rsidR="002D7AED" w:rsidTr="005B779D">
        <w:tc>
          <w:tcPr>
            <w:tcW w:w="2660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Строганова Е. Е.</w:t>
            </w:r>
            <w:r w:rsidRPr="00667D62">
              <w:rPr>
                <w:sz w:val="26"/>
                <w:szCs w:val="26"/>
                <w:lang w:eastAsia="ar-SA"/>
              </w:rPr>
              <w:tab/>
            </w:r>
          </w:p>
        </w:tc>
        <w:tc>
          <w:tcPr>
            <w:tcW w:w="425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2D7AED" w:rsidRPr="00667D62" w:rsidRDefault="002D7AED" w:rsidP="002D7AED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начальник Бежаницкого ремонтно-эксплуатационного участка Великолукского ремонтно-эксплуатационного управления АО «Газпром газораспределение Псков»;</w:t>
            </w:r>
          </w:p>
        </w:tc>
      </w:tr>
      <w:tr w:rsidR="005B779D" w:rsidTr="00667D62">
        <w:trPr>
          <w:trHeight w:val="610"/>
        </w:trPr>
        <w:tc>
          <w:tcPr>
            <w:tcW w:w="2660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Тимофеев С.Н.</w:t>
            </w:r>
          </w:p>
        </w:tc>
        <w:tc>
          <w:tcPr>
            <w:tcW w:w="425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директор ООО «Услуга»;</w:t>
            </w:r>
          </w:p>
        </w:tc>
      </w:tr>
      <w:tr w:rsidR="005B779D" w:rsidTr="005B779D">
        <w:tc>
          <w:tcPr>
            <w:tcW w:w="2660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(по согласованию)</w:t>
            </w:r>
          </w:p>
        </w:tc>
        <w:tc>
          <w:tcPr>
            <w:tcW w:w="425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jc w:val="center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-</w:t>
            </w:r>
          </w:p>
        </w:tc>
        <w:tc>
          <w:tcPr>
            <w:tcW w:w="6768" w:type="dxa"/>
          </w:tcPr>
          <w:p w:rsidR="005B779D" w:rsidRPr="00667D62" w:rsidRDefault="005B779D" w:rsidP="00667D62">
            <w:pPr>
              <w:widowControl/>
              <w:suppressAutoHyphens/>
              <w:autoSpaceDE/>
              <w:autoSpaceDN/>
              <w:adjustRightInd/>
              <w:spacing w:after="240"/>
              <w:jc w:val="both"/>
              <w:rPr>
                <w:sz w:val="26"/>
                <w:szCs w:val="26"/>
                <w:lang w:eastAsia="ar-SA"/>
              </w:rPr>
            </w:pPr>
            <w:r w:rsidRPr="00667D62">
              <w:rPr>
                <w:sz w:val="26"/>
                <w:szCs w:val="26"/>
                <w:lang w:eastAsia="ar-SA"/>
              </w:rPr>
              <w:t>представители Северо-Зап</w:t>
            </w:r>
            <w:r w:rsidR="002C7B4E" w:rsidRPr="00667D62">
              <w:rPr>
                <w:sz w:val="26"/>
                <w:szCs w:val="26"/>
                <w:lang w:eastAsia="ar-SA"/>
              </w:rPr>
              <w:t>адного управления Ростехнадзора;</w:t>
            </w:r>
          </w:p>
        </w:tc>
      </w:tr>
    </w:tbl>
    <w:p w:rsidR="00E326A6" w:rsidRDefault="00E326A6" w:rsidP="00667D62">
      <w:pPr>
        <w:widowControl/>
        <w:tabs>
          <w:tab w:val="left" w:pos="5295"/>
        </w:tabs>
        <w:suppressAutoHyphens/>
        <w:autoSpaceDE/>
        <w:autoSpaceDN/>
        <w:adjustRightInd/>
        <w:spacing w:after="240"/>
        <w:rPr>
          <w:lang w:eastAsia="ar-SA"/>
        </w:rPr>
      </w:pPr>
    </w:p>
    <w:sectPr w:rsidR="00E326A6" w:rsidSect="00283577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71" w:rsidRDefault="00FA6C71" w:rsidP="0091594C">
      <w:r>
        <w:separator/>
      </w:r>
    </w:p>
  </w:endnote>
  <w:endnote w:type="continuationSeparator" w:id="0">
    <w:p w:rsidR="00FA6C71" w:rsidRDefault="00FA6C71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71" w:rsidRDefault="00FA6C71" w:rsidP="0091594C">
      <w:r>
        <w:separator/>
      </w:r>
    </w:p>
  </w:footnote>
  <w:footnote w:type="continuationSeparator" w:id="0">
    <w:p w:rsidR="00FA6C71" w:rsidRDefault="00FA6C71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9E55E3" w:rsidP="00BB1801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D709A7" w:rsidRDefault="00D70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27069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543D4"/>
    <w:rsid w:val="00183F9B"/>
    <w:rsid w:val="001B5932"/>
    <w:rsid w:val="001D4AF0"/>
    <w:rsid w:val="001F08A1"/>
    <w:rsid w:val="0020617C"/>
    <w:rsid w:val="00210C59"/>
    <w:rsid w:val="0024363B"/>
    <w:rsid w:val="00245CA8"/>
    <w:rsid w:val="0025162A"/>
    <w:rsid w:val="002621AE"/>
    <w:rsid w:val="0026309E"/>
    <w:rsid w:val="00267390"/>
    <w:rsid w:val="00283577"/>
    <w:rsid w:val="00292AD9"/>
    <w:rsid w:val="002975CC"/>
    <w:rsid w:val="002B7B29"/>
    <w:rsid w:val="002C7B4E"/>
    <w:rsid w:val="002D7AED"/>
    <w:rsid w:val="00306FA6"/>
    <w:rsid w:val="00317C9A"/>
    <w:rsid w:val="00346311"/>
    <w:rsid w:val="00354CD5"/>
    <w:rsid w:val="003620BD"/>
    <w:rsid w:val="00374DC0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6F33"/>
    <w:rsid w:val="003E7D1C"/>
    <w:rsid w:val="003F1A3B"/>
    <w:rsid w:val="004105DA"/>
    <w:rsid w:val="00413EBF"/>
    <w:rsid w:val="00431F42"/>
    <w:rsid w:val="0044420F"/>
    <w:rsid w:val="00450BB1"/>
    <w:rsid w:val="00462123"/>
    <w:rsid w:val="0046733C"/>
    <w:rsid w:val="00476E56"/>
    <w:rsid w:val="00480C41"/>
    <w:rsid w:val="004835D6"/>
    <w:rsid w:val="004A52B6"/>
    <w:rsid w:val="004D5393"/>
    <w:rsid w:val="004D628D"/>
    <w:rsid w:val="005004D6"/>
    <w:rsid w:val="00517131"/>
    <w:rsid w:val="00524509"/>
    <w:rsid w:val="00524664"/>
    <w:rsid w:val="00533C1F"/>
    <w:rsid w:val="00537AEE"/>
    <w:rsid w:val="0054208E"/>
    <w:rsid w:val="00581770"/>
    <w:rsid w:val="00581F2A"/>
    <w:rsid w:val="00582529"/>
    <w:rsid w:val="00586980"/>
    <w:rsid w:val="00591F00"/>
    <w:rsid w:val="00594069"/>
    <w:rsid w:val="005A147B"/>
    <w:rsid w:val="005A76F0"/>
    <w:rsid w:val="005B779D"/>
    <w:rsid w:val="005C07DA"/>
    <w:rsid w:val="005C0967"/>
    <w:rsid w:val="005C1B4C"/>
    <w:rsid w:val="005C4B13"/>
    <w:rsid w:val="005F0490"/>
    <w:rsid w:val="00621F7F"/>
    <w:rsid w:val="00622080"/>
    <w:rsid w:val="00643F9A"/>
    <w:rsid w:val="00657322"/>
    <w:rsid w:val="00666CBF"/>
    <w:rsid w:val="00667D62"/>
    <w:rsid w:val="00670E18"/>
    <w:rsid w:val="00671EF2"/>
    <w:rsid w:val="006808B1"/>
    <w:rsid w:val="00686DA8"/>
    <w:rsid w:val="006A0666"/>
    <w:rsid w:val="006A0B0A"/>
    <w:rsid w:val="006D20D4"/>
    <w:rsid w:val="00704783"/>
    <w:rsid w:val="00726ED6"/>
    <w:rsid w:val="00744B65"/>
    <w:rsid w:val="00762D57"/>
    <w:rsid w:val="00771B0D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9426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851AD"/>
    <w:rsid w:val="0098664F"/>
    <w:rsid w:val="00986FB0"/>
    <w:rsid w:val="00987E86"/>
    <w:rsid w:val="009B0C9A"/>
    <w:rsid w:val="009D76F1"/>
    <w:rsid w:val="009E4A62"/>
    <w:rsid w:val="009E4D65"/>
    <w:rsid w:val="009E55E3"/>
    <w:rsid w:val="009F01FD"/>
    <w:rsid w:val="00A03A64"/>
    <w:rsid w:val="00A078A1"/>
    <w:rsid w:val="00A2730E"/>
    <w:rsid w:val="00A37AF5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B1801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D7EBA"/>
    <w:rsid w:val="00CE09BE"/>
    <w:rsid w:val="00CF0B43"/>
    <w:rsid w:val="00D10432"/>
    <w:rsid w:val="00D20E7A"/>
    <w:rsid w:val="00D3217B"/>
    <w:rsid w:val="00D36F7C"/>
    <w:rsid w:val="00D510B8"/>
    <w:rsid w:val="00D52019"/>
    <w:rsid w:val="00D61965"/>
    <w:rsid w:val="00D61A81"/>
    <w:rsid w:val="00D709A7"/>
    <w:rsid w:val="00D72CD5"/>
    <w:rsid w:val="00D74F66"/>
    <w:rsid w:val="00D8063E"/>
    <w:rsid w:val="00D81F78"/>
    <w:rsid w:val="00D972FC"/>
    <w:rsid w:val="00DB384E"/>
    <w:rsid w:val="00DB659D"/>
    <w:rsid w:val="00DE76B5"/>
    <w:rsid w:val="00E31534"/>
    <w:rsid w:val="00E31855"/>
    <w:rsid w:val="00E326A6"/>
    <w:rsid w:val="00E33346"/>
    <w:rsid w:val="00E57557"/>
    <w:rsid w:val="00E72485"/>
    <w:rsid w:val="00E742EE"/>
    <w:rsid w:val="00E84632"/>
    <w:rsid w:val="00E93D66"/>
    <w:rsid w:val="00ED5E14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A6C71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customStyle="1" w:styleId="ac">
    <w:name w:val="Заголовок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Заголовок Знак"/>
    <w:link w:val="ac"/>
    <w:rsid w:val="009E4A62"/>
    <w:rPr>
      <w:sz w:val="28"/>
      <w:szCs w:val="28"/>
    </w:rPr>
  </w:style>
  <w:style w:type="character" w:customStyle="1" w:styleId="30">
    <w:name w:val="Заголовок 3 Знак"/>
    <w:link w:val="3"/>
    <w:semiHidden/>
    <w:rsid w:val="001F08A1"/>
    <w:rPr>
      <w:rFonts w:ascii="Cambria" w:eastAsia="Times New Roman" w:hAnsi="Cambria" w:cs="Times New Roman"/>
      <w:b/>
      <w:bCs/>
      <w:color w:val="4F81BD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customStyle="1" w:styleId="ac">
    <w:name w:val="Заголовок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Заголовок Знак"/>
    <w:link w:val="ac"/>
    <w:rsid w:val="009E4A62"/>
    <w:rPr>
      <w:sz w:val="28"/>
      <w:szCs w:val="28"/>
    </w:rPr>
  </w:style>
  <w:style w:type="character" w:customStyle="1" w:styleId="30">
    <w:name w:val="Заголовок 3 Знак"/>
    <w:link w:val="3"/>
    <w:semiHidden/>
    <w:rsid w:val="001F08A1"/>
    <w:rPr>
      <w:rFonts w:ascii="Cambria" w:eastAsia="Times New Roman" w:hAnsi="Cambria" w:cs="Times New Roman"/>
      <w:b/>
      <w:bCs/>
      <w:color w:val="4F81BD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3BFBB-CA48-483F-9FFC-AAC5AFBE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2025-03-24T11:35:00Z</cp:lastPrinted>
  <dcterms:created xsi:type="dcterms:W3CDTF">2025-04-02T08:29:00Z</dcterms:created>
  <dcterms:modified xsi:type="dcterms:W3CDTF">2025-04-02T08:29:00Z</dcterms:modified>
</cp:coreProperties>
</file>