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23DA80A" wp14:editId="126443B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color w:val="000000"/>
          <w:sz w:val="24"/>
          <w:szCs w:val="24"/>
          <w:lang w:eastAsia="ar-SA"/>
        </w:rPr>
        <w:t xml:space="preserve">          </w:t>
      </w:r>
      <w:r w:rsidRPr="001F08A1">
        <w:rPr>
          <w:b/>
          <w:color w:val="000000"/>
          <w:sz w:val="24"/>
          <w:szCs w:val="24"/>
          <w:lang w:eastAsia="ar-SA"/>
        </w:rPr>
        <w:t xml:space="preserve">             </w:t>
      </w: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           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F08A1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Pr="001F08A1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Pr="001F08A1">
        <w:rPr>
          <w:b/>
          <w:bCs/>
          <w:color w:val="000000"/>
          <w:sz w:val="33"/>
          <w:szCs w:val="33"/>
          <w:lang w:eastAsia="ar-SA"/>
        </w:rPr>
        <w:t xml:space="preserve"> О С Т А Н О В Л  Е Н И Е</w:t>
      </w:r>
    </w:p>
    <w:p w:rsidR="00E51FC3" w:rsidRDefault="00E51FC3" w:rsidP="001F08A1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 w:rsidR="00BC6427">
        <w:rPr>
          <w:spacing w:val="1"/>
          <w:sz w:val="28"/>
          <w:szCs w:val="28"/>
          <w:lang w:eastAsia="ar-SA"/>
        </w:rPr>
        <w:t xml:space="preserve"> 03</w:t>
      </w:r>
      <w:r w:rsidR="00043290">
        <w:rPr>
          <w:spacing w:val="1"/>
          <w:sz w:val="28"/>
          <w:szCs w:val="28"/>
          <w:lang w:eastAsia="ar-SA"/>
        </w:rPr>
        <w:t>.0</w:t>
      </w:r>
      <w:r w:rsidR="00BC6427">
        <w:rPr>
          <w:spacing w:val="1"/>
          <w:sz w:val="28"/>
          <w:szCs w:val="28"/>
          <w:lang w:eastAsia="ar-SA"/>
        </w:rPr>
        <w:t>3</w:t>
      </w:r>
      <w:r w:rsidR="00043290">
        <w:rPr>
          <w:spacing w:val="1"/>
          <w:sz w:val="28"/>
          <w:szCs w:val="28"/>
          <w:lang w:eastAsia="ar-SA"/>
        </w:rPr>
        <w:t xml:space="preserve">.2025 </w:t>
      </w:r>
      <w:r w:rsidRPr="001F08A1">
        <w:rPr>
          <w:spacing w:val="1"/>
          <w:sz w:val="28"/>
          <w:szCs w:val="28"/>
          <w:lang w:eastAsia="ar-SA"/>
        </w:rPr>
        <w:t xml:space="preserve">г.    №  </w:t>
      </w:r>
      <w:r w:rsidR="00BC6427">
        <w:rPr>
          <w:spacing w:val="1"/>
          <w:sz w:val="28"/>
          <w:szCs w:val="28"/>
          <w:lang w:eastAsia="ar-SA"/>
        </w:rPr>
        <w:t>213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rPr>
          <w:lang w:eastAsia="ar-SA"/>
        </w:rPr>
      </w:pPr>
      <w:r w:rsidRPr="001F08A1">
        <w:rPr>
          <w:b/>
          <w:bCs/>
          <w:spacing w:val="1"/>
          <w:sz w:val="22"/>
          <w:lang w:eastAsia="ar-SA"/>
        </w:rPr>
        <w:t xml:space="preserve">    </w:t>
      </w:r>
      <w:bookmarkStart w:id="0" w:name="_GoBack2111"/>
      <w:bookmarkEnd w:id="0"/>
      <w:r w:rsidRPr="001F08A1">
        <w:rPr>
          <w:b/>
          <w:bCs/>
          <w:spacing w:val="1"/>
          <w:sz w:val="22"/>
          <w:lang w:eastAsia="ar-SA"/>
        </w:rPr>
        <w:t xml:space="preserve">  </w:t>
      </w:r>
      <w:r w:rsidRPr="001F08A1">
        <w:rPr>
          <w:spacing w:val="1"/>
          <w:sz w:val="22"/>
          <w:lang w:eastAsia="ar-SA"/>
        </w:rPr>
        <w:t xml:space="preserve">   </w:t>
      </w: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E51FC3" w:rsidRDefault="001F08A1" w:rsidP="00997FB0">
      <w:pPr>
        <w:widowControl/>
        <w:suppressAutoHyphens/>
        <w:autoSpaceDE/>
        <w:autoSpaceDN/>
        <w:adjustRightInd/>
        <w:spacing w:line="276" w:lineRule="auto"/>
        <w:ind w:firstLine="709"/>
        <w:jc w:val="center"/>
        <w:rPr>
          <w:sz w:val="26"/>
          <w:szCs w:val="26"/>
          <w:lang w:eastAsia="ar-SA"/>
        </w:rPr>
      </w:pPr>
    </w:p>
    <w:p w:rsidR="00BC6427" w:rsidRPr="00BC6427" w:rsidRDefault="00BC6427" w:rsidP="00997FB0">
      <w:pPr>
        <w:widowControl/>
        <w:suppressAutoHyphens/>
        <w:autoSpaceDE/>
        <w:autoSpaceDN/>
        <w:adjustRightInd/>
        <w:spacing w:line="276" w:lineRule="auto"/>
        <w:jc w:val="center"/>
        <w:rPr>
          <w:sz w:val="26"/>
          <w:szCs w:val="26"/>
          <w:lang w:eastAsia="ar-SA"/>
        </w:rPr>
      </w:pPr>
      <w:r w:rsidRPr="00BC6427">
        <w:rPr>
          <w:sz w:val="26"/>
          <w:szCs w:val="26"/>
          <w:lang w:eastAsia="ar-SA"/>
        </w:rPr>
        <w:t>О предоставлении разрешения на условно разрешенный вид использования земельных участков, расположенных по адресам: Псковская область, Бежаницкий муниципальный округ, д. Бардово, д. Махново, д. Дворцы и с. Кудеверь</w:t>
      </w:r>
    </w:p>
    <w:p w:rsidR="00BC6427" w:rsidRPr="00BC6427" w:rsidRDefault="00BC6427" w:rsidP="00997FB0">
      <w:pPr>
        <w:widowControl/>
        <w:suppressAutoHyphens/>
        <w:autoSpaceDE/>
        <w:autoSpaceDN/>
        <w:adjustRightInd/>
        <w:spacing w:line="276" w:lineRule="auto"/>
        <w:jc w:val="center"/>
        <w:rPr>
          <w:sz w:val="26"/>
          <w:szCs w:val="26"/>
          <w:lang w:eastAsia="ar-SA"/>
        </w:rPr>
      </w:pPr>
    </w:p>
    <w:p w:rsidR="00BC6427" w:rsidRPr="00BC6427" w:rsidRDefault="00BC6427" w:rsidP="00997FB0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C6427">
        <w:rPr>
          <w:sz w:val="26"/>
          <w:szCs w:val="26"/>
          <w:lang w:eastAsia="ar-SA"/>
        </w:rPr>
        <w:t>В соответствии со статьей 39 Градостроительного кодекса Российской Федерации, Правилами землепользования и застройки сельского поселения «Бежаницкое» Бежаницкого района Псковской области, утвержденными Собранием депутатов Бежаницкого района от 21.09.2023 г. № 66, ру</w:t>
      </w:r>
      <w:r w:rsidR="00E560A1">
        <w:rPr>
          <w:sz w:val="26"/>
          <w:szCs w:val="26"/>
          <w:lang w:eastAsia="ar-SA"/>
        </w:rPr>
        <w:t xml:space="preserve">ководствуясь </w:t>
      </w:r>
      <w:bookmarkStart w:id="1" w:name="_GoBack"/>
      <w:bookmarkEnd w:id="1"/>
      <w:r w:rsidRPr="00BC6427">
        <w:rPr>
          <w:sz w:val="26"/>
          <w:szCs w:val="26"/>
          <w:lang w:eastAsia="ar-SA"/>
        </w:rPr>
        <w:t xml:space="preserve">ст. 34 Устава Бежаницкого муниципального округа Псковской области, Администрация Бежаницкого муниципального округа ПОСТАНОВЛЯЕТ: </w:t>
      </w:r>
    </w:p>
    <w:p w:rsidR="00BC6427" w:rsidRPr="00BC6427" w:rsidRDefault="00BC6427" w:rsidP="00997FB0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</w:p>
    <w:p w:rsidR="00BC6427" w:rsidRPr="00BC6427" w:rsidRDefault="00BC6427" w:rsidP="00997FB0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C6427">
        <w:rPr>
          <w:sz w:val="26"/>
          <w:szCs w:val="26"/>
          <w:lang w:eastAsia="ar-SA"/>
        </w:rPr>
        <w:t>1. Предоставить разрешения на условно разрешенный вид использования «Историко-культурная деятельность» для земельных участков, расположенных:</w:t>
      </w:r>
    </w:p>
    <w:p w:rsidR="00BC6427" w:rsidRPr="00BC6427" w:rsidRDefault="00BC6427" w:rsidP="00997FB0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C6427">
        <w:rPr>
          <w:sz w:val="26"/>
          <w:szCs w:val="26"/>
          <w:lang w:eastAsia="ar-SA"/>
        </w:rPr>
        <w:t>- в кадастровом квартале 60:01:0051002:ЗУ</w:t>
      </w:r>
      <w:proofErr w:type="gramStart"/>
      <w:r w:rsidRPr="00BC6427">
        <w:rPr>
          <w:sz w:val="26"/>
          <w:szCs w:val="26"/>
          <w:lang w:eastAsia="ar-SA"/>
        </w:rPr>
        <w:t>1</w:t>
      </w:r>
      <w:proofErr w:type="gramEnd"/>
      <w:r w:rsidRPr="00BC6427">
        <w:rPr>
          <w:sz w:val="26"/>
          <w:szCs w:val="26"/>
          <w:lang w:eastAsia="ar-SA"/>
        </w:rPr>
        <w:t>, площадью 18 кв. м, местоположением Псковская область, Бежаницкий район, д. Бардово, территориальная зона Ж-2 (Зона индивидуальной жилой застройки);</w:t>
      </w:r>
    </w:p>
    <w:p w:rsidR="00BC6427" w:rsidRPr="00BC6427" w:rsidRDefault="00BC6427" w:rsidP="00997FB0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C6427">
        <w:rPr>
          <w:sz w:val="26"/>
          <w:szCs w:val="26"/>
          <w:lang w:eastAsia="ar-SA"/>
        </w:rPr>
        <w:t>- в кадастровом квартале 60:01:0103701:ЗУ</w:t>
      </w:r>
      <w:proofErr w:type="gramStart"/>
      <w:r w:rsidRPr="00BC6427">
        <w:rPr>
          <w:sz w:val="26"/>
          <w:szCs w:val="26"/>
          <w:lang w:eastAsia="ar-SA"/>
        </w:rPr>
        <w:t>1</w:t>
      </w:r>
      <w:proofErr w:type="gramEnd"/>
      <w:r w:rsidRPr="00BC6427">
        <w:rPr>
          <w:sz w:val="26"/>
          <w:szCs w:val="26"/>
          <w:lang w:eastAsia="ar-SA"/>
        </w:rPr>
        <w:t>, площадью 6 кв. м, местоположением Псковская область, Бежаницкий район, д. Махново, территориальная зона Ж-2 (Зона индивидуальной жилой застройки);</w:t>
      </w:r>
    </w:p>
    <w:p w:rsidR="00BC6427" w:rsidRPr="00BC6427" w:rsidRDefault="00BC6427" w:rsidP="00997FB0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C6427">
        <w:rPr>
          <w:sz w:val="26"/>
          <w:szCs w:val="26"/>
          <w:lang w:eastAsia="ar-SA"/>
        </w:rPr>
        <w:t>- в кадастровом квартале 60:01:0070501:ЗУ</w:t>
      </w:r>
      <w:proofErr w:type="gramStart"/>
      <w:r w:rsidRPr="00BC6427">
        <w:rPr>
          <w:sz w:val="26"/>
          <w:szCs w:val="26"/>
          <w:lang w:eastAsia="ar-SA"/>
        </w:rPr>
        <w:t>1</w:t>
      </w:r>
      <w:proofErr w:type="gramEnd"/>
      <w:r w:rsidRPr="00BC6427">
        <w:rPr>
          <w:sz w:val="26"/>
          <w:szCs w:val="26"/>
          <w:lang w:eastAsia="ar-SA"/>
        </w:rPr>
        <w:t>, площадью 3052 кв. м, местоположением Псковская область, Бежаницкий район, д. Дворцы, территориальная зона Ж-2 (Зона индивидуальной жилой застройки);</w:t>
      </w:r>
    </w:p>
    <w:p w:rsidR="00BC6427" w:rsidRPr="00BC6427" w:rsidRDefault="00BC6427" w:rsidP="00997FB0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C6427">
        <w:rPr>
          <w:sz w:val="26"/>
          <w:szCs w:val="26"/>
          <w:lang w:eastAsia="ar-SA"/>
        </w:rPr>
        <w:t>- в кадастровом квартале 60:01:0092203:ЗУ</w:t>
      </w:r>
      <w:proofErr w:type="gramStart"/>
      <w:r w:rsidRPr="00BC6427">
        <w:rPr>
          <w:sz w:val="26"/>
          <w:szCs w:val="26"/>
          <w:lang w:eastAsia="ar-SA"/>
        </w:rPr>
        <w:t>1</w:t>
      </w:r>
      <w:proofErr w:type="gramEnd"/>
      <w:r w:rsidRPr="00BC6427">
        <w:rPr>
          <w:sz w:val="26"/>
          <w:szCs w:val="26"/>
          <w:lang w:eastAsia="ar-SA"/>
        </w:rPr>
        <w:t>, площадью 1565 кв. м, местоположением Псковская область, Бежаницкий район, с. Кудеверь, территориальная зона Ж-2 (Зона индивидуальной жилой застройки).</w:t>
      </w:r>
    </w:p>
    <w:p w:rsidR="00BC6427" w:rsidRPr="00BC6427" w:rsidRDefault="00BC6427" w:rsidP="00997FB0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C6427">
        <w:rPr>
          <w:sz w:val="26"/>
          <w:szCs w:val="26"/>
          <w:lang w:eastAsia="ar-SA"/>
        </w:rPr>
        <w:t xml:space="preserve">2. Опубликовать настоящее постановление в сетевом издании «Нормативные правовые акты Псковской области»  http://pravo.pskov.ru и разместить на </w:t>
      </w:r>
      <w:r w:rsidRPr="00BC6427">
        <w:rPr>
          <w:sz w:val="26"/>
          <w:szCs w:val="26"/>
          <w:lang w:eastAsia="ar-SA"/>
        </w:rPr>
        <w:lastRenderedPageBreak/>
        <w:t>официальном сайте Бежаницкого муниципального округа https://bezhanicy.g</w:t>
      </w:r>
      <w:proofErr w:type="gramStart"/>
      <w:r w:rsidRPr="00BC6427">
        <w:rPr>
          <w:sz w:val="26"/>
          <w:szCs w:val="26"/>
          <w:lang w:eastAsia="ar-SA"/>
        </w:rPr>
        <w:t>о</w:t>
      </w:r>
      <w:proofErr w:type="gramEnd"/>
      <w:r w:rsidRPr="00BC6427">
        <w:rPr>
          <w:sz w:val="26"/>
          <w:szCs w:val="26"/>
          <w:lang w:eastAsia="ar-SA"/>
        </w:rPr>
        <w:t>suslugi.ru в информационно-телекоммуникационной сети «Интернет».</w:t>
      </w:r>
    </w:p>
    <w:p w:rsidR="00BC6427" w:rsidRPr="00BC6427" w:rsidRDefault="00BC6427" w:rsidP="00997FB0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C6427">
        <w:rPr>
          <w:sz w:val="26"/>
          <w:szCs w:val="26"/>
          <w:lang w:eastAsia="ar-SA"/>
        </w:rPr>
        <w:t>3. Настоящее постановление вступает в силу после его официального опубликования.</w:t>
      </w:r>
    </w:p>
    <w:p w:rsidR="001F08A1" w:rsidRPr="00E51FC3" w:rsidRDefault="00BC6427" w:rsidP="00997FB0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C6427">
        <w:rPr>
          <w:sz w:val="26"/>
          <w:szCs w:val="26"/>
          <w:lang w:eastAsia="ar-SA"/>
        </w:rPr>
        <w:t xml:space="preserve">4. </w:t>
      </w:r>
      <w:proofErr w:type="gramStart"/>
      <w:r w:rsidRPr="00BC6427">
        <w:rPr>
          <w:sz w:val="26"/>
          <w:szCs w:val="26"/>
          <w:lang w:eastAsia="ar-SA"/>
        </w:rPr>
        <w:t>Контроль за</w:t>
      </w:r>
      <w:proofErr w:type="gramEnd"/>
      <w:r w:rsidRPr="00BC6427">
        <w:rPr>
          <w:sz w:val="26"/>
          <w:szCs w:val="26"/>
          <w:lang w:eastAsia="ar-SA"/>
        </w:rPr>
        <w:t xml:space="preserve"> исполнением постановления возложить на заместителя Главы Администрации Бежаницкого муниципального округа Захарова В. М.</w:t>
      </w:r>
    </w:p>
    <w:p w:rsidR="001F08A1" w:rsidRPr="00E51FC3" w:rsidRDefault="001F08A1" w:rsidP="00997FB0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</w:p>
    <w:p w:rsidR="001F08A1" w:rsidRPr="00E51FC3" w:rsidRDefault="001F08A1" w:rsidP="00997FB0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</w:p>
    <w:p w:rsidR="001F08A1" w:rsidRPr="00E51FC3" w:rsidRDefault="001F08A1" w:rsidP="00997FB0">
      <w:pPr>
        <w:widowControl/>
        <w:suppressAutoHyphens/>
        <w:autoSpaceDE/>
        <w:autoSpaceDN/>
        <w:adjustRightInd/>
        <w:spacing w:line="276" w:lineRule="auto"/>
        <w:rPr>
          <w:sz w:val="26"/>
          <w:szCs w:val="26"/>
          <w:lang w:eastAsia="ar-SA"/>
        </w:rPr>
      </w:pPr>
    </w:p>
    <w:p w:rsidR="00E51FC3" w:rsidRDefault="00E51FC3" w:rsidP="00997FB0">
      <w:pPr>
        <w:spacing w:line="276" w:lineRule="auto"/>
        <w:jc w:val="both"/>
        <w:rPr>
          <w:sz w:val="26"/>
          <w:szCs w:val="26"/>
        </w:rPr>
      </w:pPr>
      <w:r w:rsidRPr="007B59D5">
        <w:rPr>
          <w:sz w:val="26"/>
          <w:szCs w:val="26"/>
        </w:rPr>
        <w:t>Глава Бежаницкого</w:t>
      </w:r>
    </w:p>
    <w:p w:rsidR="00E51FC3" w:rsidRPr="007B59D5" w:rsidRDefault="00E51FC3" w:rsidP="00997FB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7B59D5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Е.М. Иванова</w:t>
      </w:r>
    </w:p>
    <w:p w:rsidR="00E25039" w:rsidRPr="00E51FC3" w:rsidRDefault="00E51FC3" w:rsidP="00997FB0">
      <w:pPr>
        <w:spacing w:line="276" w:lineRule="auto"/>
        <w:jc w:val="both"/>
        <w:rPr>
          <w:sz w:val="26"/>
          <w:szCs w:val="26"/>
        </w:rPr>
      </w:pPr>
      <w:r w:rsidRPr="007B59D5">
        <w:rPr>
          <w:sz w:val="26"/>
          <w:szCs w:val="26"/>
        </w:rPr>
        <w:t>Верно: Гаврилова</w:t>
      </w:r>
    </w:p>
    <w:sectPr w:rsidR="00E25039" w:rsidRPr="00E51FC3" w:rsidSect="004568B5">
      <w:headerReference w:type="even" r:id="rId9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A7" w:rsidRDefault="00CE00A7" w:rsidP="0091594C">
      <w:r>
        <w:separator/>
      </w:r>
    </w:p>
  </w:endnote>
  <w:endnote w:type="continuationSeparator" w:id="0">
    <w:p w:rsidR="00CE00A7" w:rsidRDefault="00CE00A7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A7" w:rsidRDefault="00CE00A7" w:rsidP="0091594C">
      <w:r>
        <w:separator/>
      </w:r>
    </w:p>
  </w:footnote>
  <w:footnote w:type="continuationSeparator" w:id="0">
    <w:p w:rsidR="00CE00A7" w:rsidRDefault="00CE00A7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65D7"/>
    <w:rsid w:val="00035F04"/>
    <w:rsid w:val="00043290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100841"/>
    <w:rsid w:val="0010757F"/>
    <w:rsid w:val="001160D5"/>
    <w:rsid w:val="001543D4"/>
    <w:rsid w:val="0016228E"/>
    <w:rsid w:val="00183F9B"/>
    <w:rsid w:val="001B5932"/>
    <w:rsid w:val="001D4AF0"/>
    <w:rsid w:val="001F08A1"/>
    <w:rsid w:val="00210C59"/>
    <w:rsid w:val="0024363B"/>
    <w:rsid w:val="00245CA8"/>
    <w:rsid w:val="0025162A"/>
    <w:rsid w:val="002621AE"/>
    <w:rsid w:val="0026309E"/>
    <w:rsid w:val="00292AD9"/>
    <w:rsid w:val="002975CC"/>
    <w:rsid w:val="002B7B29"/>
    <w:rsid w:val="00306FA6"/>
    <w:rsid w:val="00317C9A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D6977"/>
    <w:rsid w:val="003E47A6"/>
    <w:rsid w:val="003E6B47"/>
    <w:rsid w:val="003E7D1C"/>
    <w:rsid w:val="003F1A3B"/>
    <w:rsid w:val="004105DA"/>
    <w:rsid w:val="00413EBF"/>
    <w:rsid w:val="00431424"/>
    <w:rsid w:val="00431F42"/>
    <w:rsid w:val="004568B5"/>
    <w:rsid w:val="00462123"/>
    <w:rsid w:val="0046733C"/>
    <w:rsid w:val="00476E56"/>
    <w:rsid w:val="00480C41"/>
    <w:rsid w:val="004835D6"/>
    <w:rsid w:val="004A52B6"/>
    <w:rsid w:val="004D5393"/>
    <w:rsid w:val="004D628D"/>
    <w:rsid w:val="00517131"/>
    <w:rsid w:val="00524664"/>
    <w:rsid w:val="00533C1F"/>
    <w:rsid w:val="00537AEE"/>
    <w:rsid w:val="0054208E"/>
    <w:rsid w:val="00581770"/>
    <w:rsid w:val="00581F2A"/>
    <w:rsid w:val="00582529"/>
    <w:rsid w:val="00591F00"/>
    <w:rsid w:val="00594069"/>
    <w:rsid w:val="005A147B"/>
    <w:rsid w:val="005A76F0"/>
    <w:rsid w:val="005B1F59"/>
    <w:rsid w:val="005C07DA"/>
    <w:rsid w:val="005C0967"/>
    <w:rsid w:val="005C1B4C"/>
    <w:rsid w:val="005C4B13"/>
    <w:rsid w:val="005F0490"/>
    <w:rsid w:val="00621F7F"/>
    <w:rsid w:val="00622080"/>
    <w:rsid w:val="006427F2"/>
    <w:rsid w:val="00643F9A"/>
    <w:rsid w:val="00657322"/>
    <w:rsid w:val="00666CBF"/>
    <w:rsid w:val="0067035A"/>
    <w:rsid w:val="00670E18"/>
    <w:rsid w:val="00671EF2"/>
    <w:rsid w:val="006808B1"/>
    <w:rsid w:val="00686DA8"/>
    <w:rsid w:val="006D20D4"/>
    <w:rsid w:val="00726ED6"/>
    <w:rsid w:val="00744B65"/>
    <w:rsid w:val="00762D57"/>
    <w:rsid w:val="00773D7F"/>
    <w:rsid w:val="0078215B"/>
    <w:rsid w:val="007B5101"/>
    <w:rsid w:val="007C16A7"/>
    <w:rsid w:val="007D2DA8"/>
    <w:rsid w:val="00824E23"/>
    <w:rsid w:val="008272A0"/>
    <w:rsid w:val="0083625B"/>
    <w:rsid w:val="0084129B"/>
    <w:rsid w:val="008504B1"/>
    <w:rsid w:val="00850B69"/>
    <w:rsid w:val="008549EF"/>
    <w:rsid w:val="00855D6C"/>
    <w:rsid w:val="0086074E"/>
    <w:rsid w:val="008935C5"/>
    <w:rsid w:val="008B62E3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30DC6"/>
    <w:rsid w:val="00942DB0"/>
    <w:rsid w:val="00966067"/>
    <w:rsid w:val="00983E01"/>
    <w:rsid w:val="0098664F"/>
    <w:rsid w:val="00986FB0"/>
    <w:rsid w:val="00987E86"/>
    <w:rsid w:val="00997FB0"/>
    <w:rsid w:val="009B0C9A"/>
    <w:rsid w:val="009E4A62"/>
    <w:rsid w:val="009E4D65"/>
    <w:rsid w:val="009F01FD"/>
    <w:rsid w:val="00A03A64"/>
    <w:rsid w:val="00A078A1"/>
    <w:rsid w:val="00A07D6D"/>
    <w:rsid w:val="00A454A8"/>
    <w:rsid w:val="00A4622F"/>
    <w:rsid w:val="00A5424B"/>
    <w:rsid w:val="00A772D0"/>
    <w:rsid w:val="00AA0CFF"/>
    <w:rsid w:val="00AA64EE"/>
    <w:rsid w:val="00AB074C"/>
    <w:rsid w:val="00AB1776"/>
    <w:rsid w:val="00AB5F51"/>
    <w:rsid w:val="00AF08B5"/>
    <w:rsid w:val="00AF1158"/>
    <w:rsid w:val="00B018A4"/>
    <w:rsid w:val="00B03061"/>
    <w:rsid w:val="00B21F1D"/>
    <w:rsid w:val="00B26C16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34E7"/>
    <w:rsid w:val="00B76C8F"/>
    <w:rsid w:val="00BA6A66"/>
    <w:rsid w:val="00BC6427"/>
    <w:rsid w:val="00BF1394"/>
    <w:rsid w:val="00BF5639"/>
    <w:rsid w:val="00BF79DC"/>
    <w:rsid w:val="00C11129"/>
    <w:rsid w:val="00C12093"/>
    <w:rsid w:val="00C156F0"/>
    <w:rsid w:val="00C171AE"/>
    <w:rsid w:val="00C27785"/>
    <w:rsid w:val="00C51FF6"/>
    <w:rsid w:val="00C64030"/>
    <w:rsid w:val="00C74FAA"/>
    <w:rsid w:val="00C85AF3"/>
    <w:rsid w:val="00CA1300"/>
    <w:rsid w:val="00CB244F"/>
    <w:rsid w:val="00CC34A9"/>
    <w:rsid w:val="00CC4A96"/>
    <w:rsid w:val="00CD264B"/>
    <w:rsid w:val="00CE00A7"/>
    <w:rsid w:val="00CE09BE"/>
    <w:rsid w:val="00CF0B43"/>
    <w:rsid w:val="00D10432"/>
    <w:rsid w:val="00D20E7A"/>
    <w:rsid w:val="00D36F7C"/>
    <w:rsid w:val="00D510B8"/>
    <w:rsid w:val="00D516DD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E25039"/>
    <w:rsid w:val="00E31534"/>
    <w:rsid w:val="00E31855"/>
    <w:rsid w:val="00E33346"/>
    <w:rsid w:val="00E51FC3"/>
    <w:rsid w:val="00E560A1"/>
    <w:rsid w:val="00E57557"/>
    <w:rsid w:val="00E72485"/>
    <w:rsid w:val="00E84632"/>
    <w:rsid w:val="00E93D66"/>
    <w:rsid w:val="00F027C8"/>
    <w:rsid w:val="00F122FF"/>
    <w:rsid w:val="00F2181E"/>
    <w:rsid w:val="00F27754"/>
    <w:rsid w:val="00F3758B"/>
    <w:rsid w:val="00F45003"/>
    <w:rsid w:val="00F65E68"/>
    <w:rsid w:val="00F7068C"/>
    <w:rsid w:val="00F74B4D"/>
    <w:rsid w:val="00F8087B"/>
    <w:rsid w:val="00F873E8"/>
    <w:rsid w:val="00F873FF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АДМИНИСТРАЦИЯ БЕЖАНИЦКОГО </vt:lpstr>
    </vt:vector>
  </TitlesOfParts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15</cp:revision>
  <cp:lastPrinted>2024-12-05T06:20:00Z</cp:lastPrinted>
  <dcterms:created xsi:type="dcterms:W3CDTF">2025-03-03T13:22:00Z</dcterms:created>
  <dcterms:modified xsi:type="dcterms:W3CDTF">2025-03-03T13:32:00Z</dcterms:modified>
</cp:coreProperties>
</file>