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6" w:type="dxa"/>
        <w:tblInd w:w="-993" w:type="dxa"/>
        <w:tblLayout w:type="fixed"/>
        <w:tblLook w:val="04A0" w:firstRow="1" w:lastRow="0" w:firstColumn="1" w:lastColumn="0" w:noHBand="0" w:noVBand="1"/>
      </w:tblPr>
      <w:tblGrid>
        <w:gridCol w:w="4112"/>
        <w:gridCol w:w="1701"/>
        <w:gridCol w:w="1134"/>
        <w:gridCol w:w="1418"/>
        <w:gridCol w:w="1380"/>
        <w:gridCol w:w="1151"/>
      </w:tblGrid>
      <w:tr w:rsidR="001E5F47" w:rsidRPr="001E5F47" w:rsidTr="001E5F47">
        <w:trPr>
          <w:trHeight w:val="300"/>
        </w:trPr>
        <w:tc>
          <w:tcPr>
            <w:tcW w:w="108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E5F47" w:rsidRPr="001E5F47" w:rsidRDefault="001E5F47" w:rsidP="001E5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4</w:t>
            </w:r>
          </w:p>
        </w:tc>
      </w:tr>
      <w:tr w:rsidR="001E5F47" w:rsidRPr="001E5F47" w:rsidTr="001E5F47">
        <w:trPr>
          <w:trHeight w:val="300"/>
        </w:trPr>
        <w:tc>
          <w:tcPr>
            <w:tcW w:w="108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E5F47" w:rsidRPr="001E5F47" w:rsidRDefault="001E5F47" w:rsidP="001E5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Собрания депутатов</w:t>
            </w:r>
          </w:p>
        </w:tc>
      </w:tr>
      <w:tr w:rsidR="001E5F47" w:rsidRPr="001E5F47" w:rsidTr="001E5F47">
        <w:trPr>
          <w:trHeight w:val="300"/>
        </w:trPr>
        <w:tc>
          <w:tcPr>
            <w:tcW w:w="108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E5F47" w:rsidRPr="001E5F47" w:rsidRDefault="001E5F47" w:rsidP="001E5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Бежаницкого района </w:t>
            </w:r>
          </w:p>
        </w:tc>
      </w:tr>
      <w:tr w:rsidR="001E5F47" w:rsidRPr="001E5F47" w:rsidTr="001E5F47">
        <w:trPr>
          <w:trHeight w:val="300"/>
        </w:trPr>
        <w:tc>
          <w:tcPr>
            <w:tcW w:w="108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E5F47" w:rsidRPr="001E5F47" w:rsidRDefault="00B71F7B" w:rsidP="001E5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 01.04.2024 г. </w:t>
            </w:r>
            <w:r w:rsidR="001E5F47"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109</w:t>
            </w:r>
            <w:bookmarkStart w:id="0" w:name="_GoBack"/>
            <w:bookmarkEnd w:id="0"/>
          </w:p>
        </w:tc>
      </w:tr>
      <w:tr w:rsidR="001E5F47" w:rsidRPr="001E5F47" w:rsidTr="001E5F47">
        <w:trPr>
          <w:trHeight w:val="270"/>
        </w:trPr>
        <w:tc>
          <w:tcPr>
            <w:tcW w:w="108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E5F47" w:rsidRPr="001E5F47" w:rsidRDefault="00233FAD" w:rsidP="001E5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1E5F47"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6</w:t>
            </w:r>
          </w:p>
        </w:tc>
      </w:tr>
      <w:tr w:rsidR="001E5F47" w:rsidRPr="001E5F47" w:rsidTr="001E5F47">
        <w:trPr>
          <w:trHeight w:val="240"/>
        </w:trPr>
        <w:tc>
          <w:tcPr>
            <w:tcW w:w="108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E5F47" w:rsidRPr="001E5F47" w:rsidRDefault="001E5F47" w:rsidP="001E5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Собрания депутатов</w:t>
            </w:r>
          </w:p>
        </w:tc>
      </w:tr>
      <w:tr w:rsidR="001E5F47" w:rsidRPr="001E5F47" w:rsidTr="001E5F47">
        <w:trPr>
          <w:trHeight w:val="300"/>
        </w:trPr>
        <w:tc>
          <w:tcPr>
            <w:tcW w:w="108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E5F47" w:rsidRPr="001E5F47" w:rsidRDefault="001E5F47" w:rsidP="001E5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Бежаницкого </w:t>
            </w:r>
            <w:r w:rsidR="004437A3"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 от</w:t>
            </w: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21.12.2023г. № 86 </w:t>
            </w:r>
          </w:p>
        </w:tc>
      </w:tr>
      <w:tr w:rsidR="001E5F47" w:rsidRPr="001E5F47" w:rsidTr="001E5F47">
        <w:trPr>
          <w:trHeight w:val="210"/>
        </w:trPr>
        <w:tc>
          <w:tcPr>
            <w:tcW w:w="108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5F47" w:rsidRPr="001E5F47" w:rsidTr="001E5F47">
        <w:trPr>
          <w:trHeight w:val="270"/>
        </w:trPr>
        <w:tc>
          <w:tcPr>
            <w:tcW w:w="108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E5F47" w:rsidRPr="001E5F47" w:rsidTr="001E5F47">
        <w:trPr>
          <w:trHeight w:val="1080"/>
        </w:trPr>
        <w:tc>
          <w:tcPr>
            <w:tcW w:w="108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целевым статьям (муниципальным программам муниципального образования «Бежаницкий район» и непрограммным направлениям деятельности), группам видов расходов классификации расходов </w:t>
            </w:r>
            <w:r w:rsidR="004437A3"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2024</w:t>
            </w: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на плановый период 2025 и 2026 годов</w:t>
            </w:r>
          </w:p>
        </w:tc>
      </w:tr>
      <w:tr w:rsidR="001E5F47" w:rsidRPr="001E5F47" w:rsidTr="001E5F47">
        <w:trPr>
          <w:trHeight w:val="375"/>
        </w:trPr>
        <w:tc>
          <w:tcPr>
            <w:tcW w:w="10896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(тыс. рублей) </w:t>
            </w:r>
          </w:p>
        </w:tc>
      </w:tr>
      <w:tr w:rsidR="001E5F47" w:rsidRPr="001E5F47" w:rsidTr="001E5F47">
        <w:trPr>
          <w:trHeight w:val="315"/>
        </w:trPr>
        <w:tc>
          <w:tcPr>
            <w:tcW w:w="41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главного распорядителя средств Бежаницкого района, разделов, подразделов, целевых статей и видов расходов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E5F47" w:rsidRPr="001E5F47" w:rsidTr="001E5F47">
        <w:trPr>
          <w:trHeight w:val="675"/>
        </w:trPr>
        <w:tc>
          <w:tcPr>
            <w:tcW w:w="41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статья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расходов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</w:tr>
      <w:tr w:rsidR="001E5F47" w:rsidRPr="001E5F47" w:rsidTr="001E5F47">
        <w:trPr>
          <w:trHeight w:val="210"/>
        </w:trPr>
        <w:tc>
          <w:tcPr>
            <w:tcW w:w="4112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5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1E5F47" w:rsidRPr="001E5F47" w:rsidTr="004437A3">
        <w:trPr>
          <w:trHeight w:val="960"/>
        </w:trPr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170515,9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164989,6</w:t>
            </w:r>
          </w:p>
        </w:tc>
        <w:tc>
          <w:tcPr>
            <w:tcW w:w="1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165153,0</w:t>
            </w:r>
          </w:p>
        </w:tc>
      </w:tr>
      <w:tr w:rsidR="001E5F47" w:rsidRPr="001E5F47" w:rsidTr="001E5F47">
        <w:trPr>
          <w:trHeight w:val="6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166269,8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160817,6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160959,1</w:t>
            </w:r>
          </w:p>
        </w:tc>
      </w:tr>
      <w:tr w:rsidR="001E5F47" w:rsidRPr="001E5F47" w:rsidTr="001E5F47">
        <w:trPr>
          <w:trHeight w:val="70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EВ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1198,9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1160,0</w:t>
            </w:r>
          </w:p>
        </w:tc>
      </w:tr>
      <w:tr w:rsidR="001E5F47" w:rsidRPr="001E5F47" w:rsidTr="001E5F47">
        <w:trPr>
          <w:trHeight w:val="75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EВ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1198,9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1160,0</w:t>
            </w:r>
          </w:p>
        </w:tc>
      </w:tr>
      <w:tr w:rsidR="001E5F47" w:rsidRPr="001E5F47" w:rsidTr="001E5F47">
        <w:trPr>
          <w:trHeight w:val="70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EВ 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1198,9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1160,0</w:t>
            </w:r>
          </w:p>
        </w:tc>
      </w:tr>
      <w:tr w:rsidR="001E5F47" w:rsidRPr="001E5F47" w:rsidTr="001E5F47">
        <w:trPr>
          <w:trHeight w:val="36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«Дошкольное образование»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45542,3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45370,3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45370,3</w:t>
            </w:r>
          </w:p>
        </w:tc>
      </w:tr>
      <w:tr w:rsidR="001E5F47" w:rsidRPr="001E5F47" w:rsidTr="001E5F47">
        <w:trPr>
          <w:trHeight w:val="43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17862,4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</w:tr>
      <w:tr w:rsidR="001E5F47" w:rsidRPr="001E5F47" w:rsidTr="001E5F47">
        <w:trPr>
          <w:trHeight w:val="6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17862,4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</w:tr>
      <w:tr w:rsidR="001E5F47" w:rsidRPr="001E5F47" w:rsidTr="004437A3">
        <w:trPr>
          <w:trHeight w:val="1974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детьми граждан Российской Федерации, призванных на военную службу по мобилизации, а также за детьми военнослужащих, принимающих участие в специальной военной операции,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</w:tr>
      <w:tr w:rsidR="001E5F47" w:rsidRPr="001E5F47" w:rsidTr="00233FAD">
        <w:trPr>
          <w:trHeight w:val="6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01 1 01 41400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</w:tr>
      <w:tr w:rsidR="001E5F47" w:rsidRPr="001E5F47" w:rsidTr="00233FAD">
        <w:trPr>
          <w:trHeight w:val="255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Софинансирование за счет средств местных бюджетов расходов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деятельность, к средствам, полученным из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W1400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</w:tr>
      <w:tr w:rsidR="001E5F47" w:rsidRPr="001E5F47" w:rsidTr="001E5F47">
        <w:trPr>
          <w:trHeight w:val="6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W1400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</w:tr>
      <w:tr w:rsidR="001E5F47" w:rsidRPr="001E5F47" w:rsidTr="001E5F47">
        <w:trPr>
          <w:trHeight w:val="181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</w:tr>
      <w:tr w:rsidR="001E5F47" w:rsidRPr="001E5F47" w:rsidTr="001E5F47">
        <w:trPr>
          <w:trHeight w:val="6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</w:tr>
      <w:tr w:rsidR="001E5F47" w:rsidRPr="001E5F47" w:rsidTr="004437A3">
        <w:trPr>
          <w:trHeight w:val="1168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компенсации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</w:tr>
      <w:tr w:rsidR="001E5F47" w:rsidRPr="001E5F47" w:rsidTr="001E5F47">
        <w:trPr>
          <w:trHeight w:val="6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</w:tr>
      <w:tr w:rsidR="001E5F47" w:rsidRPr="001E5F47" w:rsidTr="004437A3">
        <w:trPr>
          <w:trHeight w:val="1056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</w:tr>
      <w:tr w:rsidR="001E5F47" w:rsidRPr="001E5F47" w:rsidTr="001E5F47">
        <w:trPr>
          <w:trHeight w:val="6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</w:tr>
      <w:tr w:rsidR="001E5F47" w:rsidRPr="001E5F47" w:rsidTr="004437A3">
        <w:trPr>
          <w:trHeight w:val="701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1E5F47" w:rsidRPr="001E5F47" w:rsidTr="001E5F47">
        <w:trPr>
          <w:trHeight w:val="6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1E5F47" w:rsidRPr="001E5F47" w:rsidTr="004437A3">
        <w:trPr>
          <w:trHeight w:val="56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воспитание и обучение детей-инвалидов в муниципальных дошкольных образовательных учреждениях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01 1 01 43020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</w:tr>
      <w:tr w:rsidR="001E5F47" w:rsidRPr="001E5F47" w:rsidTr="001E5F47">
        <w:trPr>
          <w:trHeight w:val="6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01 1 01 43020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</w:tr>
      <w:tr w:rsidR="001E5F47" w:rsidRPr="001E5F47" w:rsidTr="00233FAD">
        <w:trPr>
          <w:trHeight w:val="21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97695,0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92857,1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92817,6</w:t>
            </w:r>
          </w:p>
        </w:tc>
      </w:tr>
      <w:tr w:rsidR="001E5F47" w:rsidRPr="001E5F47" w:rsidTr="001E5F47">
        <w:trPr>
          <w:trHeight w:val="54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24523,6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22713,6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22713,6</w:t>
            </w:r>
          </w:p>
        </w:tc>
      </w:tr>
      <w:tr w:rsidR="001E5F47" w:rsidRPr="001E5F47" w:rsidTr="001E5F47">
        <w:trPr>
          <w:trHeight w:val="3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24523,6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22713,6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22713,6</w:t>
            </w:r>
          </w:p>
        </w:tc>
      </w:tr>
      <w:tr w:rsidR="001E5F47" w:rsidRPr="001E5F47" w:rsidTr="00233FAD">
        <w:trPr>
          <w:trHeight w:val="46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государственной итоговой аттестации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233FAD">
        <w:trPr>
          <w:trHeight w:val="39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6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учебных сборов с учащимися общеобразовательных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4437A3">
        <w:trPr>
          <w:trHeight w:val="357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233FAD">
        <w:trPr>
          <w:trHeight w:val="2048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мероприятий по выявлению и чествованию талантливой молодежи, создание системы выявления, поддержки и развития одаренных детей, их самореализации, профессионального самоопределения в соответствии со способностями (олимпиады, конференции, смотры, поощрение медалистов, спортсменов, премия им. писателя-публициста </w:t>
            </w:r>
            <w:proofErr w:type="spellStart"/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И.А.Васильева</w:t>
            </w:r>
            <w:proofErr w:type="spellEnd"/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4437A3">
        <w:trPr>
          <w:trHeight w:val="314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28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233FAD">
        <w:trPr>
          <w:trHeight w:val="948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конкурсов педагогических достижений, августовской конференции педагогов, дня учителя, юбилеев образовательных учреждений и иных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4437A3">
        <w:trPr>
          <w:trHeight w:val="274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3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54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развитию сети организаций дошкольного, общего, дополнительного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2823,4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61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2823,4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6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по проведению обследования детей в целях своевременного выявления особенностей в физическом и (или) психическом развитии и (или) отклонений в поведении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01 1 02 29904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4437A3">
        <w:trPr>
          <w:trHeight w:val="323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01 1 02 29904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66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организации питания учащихся в общеобразовательных учреждениях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W1040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438,1</w:t>
            </w:r>
          </w:p>
        </w:tc>
      </w:tr>
      <w:tr w:rsidR="001E5F47" w:rsidRPr="001E5F47" w:rsidTr="001E5F47">
        <w:trPr>
          <w:trHeight w:val="52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W1040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438,1</w:t>
            </w:r>
          </w:p>
        </w:tc>
      </w:tr>
      <w:tr w:rsidR="001E5F47" w:rsidRPr="001E5F47" w:rsidTr="001E5F47">
        <w:trPr>
          <w:trHeight w:val="78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питания в муниципальных общеобразовательных учреждениях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01 1 02 41040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2025,0</w:t>
            </w:r>
          </w:p>
        </w:tc>
      </w:tr>
      <w:tr w:rsidR="001E5F47" w:rsidRPr="001E5F47" w:rsidTr="001E5F47">
        <w:trPr>
          <w:trHeight w:val="6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01 1 02 41040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2025,0</w:t>
            </w:r>
          </w:p>
        </w:tc>
      </w:tr>
      <w:tr w:rsidR="001E5F47" w:rsidRPr="001E5F47" w:rsidTr="00233FAD">
        <w:trPr>
          <w:trHeight w:val="24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</w:tr>
      <w:tr w:rsidR="001E5F47" w:rsidRPr="001E5F47" w:rsidTr="00233FAD">
        <w:trPr>
          <w:trHeight w:val="6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</w:tr>
      <w:tr w:rsidR="001E5F47" w:rsidRPr="001E5F47" w:rsidTr="004437A3">
        <w:trPr>
          <w:trHeight w:val="1138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</w:tr>
      <w:tr w:rsidR="001E5F47" w:rsidRPr="001E5F47" w:rsidTr="001E5F47">
        <w:trPr>
          <w:trHeight w:val="6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</w:tr>
      <w:tr w:rsidR="001E5F47" w:rsidRPr="001E5F47" w:rsidTr="001E5F47">
        <w:trPr>
          <w:trHeight w:val="12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</w:tr>
      <w:tr w:rsidR="001E5F47" w:rsidRPr="001E5F47" w:rsidTr="001E5F47">
        <w:trPr>
          <w:trHeight w:val="6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</w:tr>
      <w:tr w:rsidR="001E5F47" w:rsidRPr="001E5F47" w:rsidTr="00233FAD">
        <w:trPr>
          <w:trHeight w:val="3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1E5F47" w:rsidRPr="001E5F47" w:rsidTr="001E5F47">
        <w:trPr>
          <w:trHeight w:val="6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1E5F47" w:rsidRPr="001E5F47" w:rsidTr="00233FAD">
        <w:trPr>
          <w:trHeight w:val="1189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01 1 02 42190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1E5F47" w:rsidRPr="001E5F47" w:rsidTr="001E5F47">
        <w:trPr>
          <w:trHeight w:val="6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01 1 02 42190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1E5F47" w:rsidRPr="001E5F47" w:rsidTr="001E5F47">
        <w:trPr>
          <w:trHeight w:val="12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E5F47" w:rsidRPr="001E5F47" w:rsidRDefault="001E5F47" w:rsidP="001E5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4194,9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4194,9</w:t>
            </w:r>
          </w:p>
        </w:tc>
      </w:tr>
      <w:tr w:rsidR="001E5F47" w:rsidRPr="001E5F47" w:rsidTr="001E5F47">
        <w:trPr>
          <w:trHeight w:val="6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L3040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4194,9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4194,9</w:t>
            </w:r>
          </w:p>
        </w:tc>
      </w:tr>
      <w:tr w:rsidR="001E5F47" w:rsidRPr="001E5F47" w:rsidTr="001E5F47">
        <w:trPr>
          <w:trHeight w:val="81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01 1 02 53030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</w:tr>
      <w:tr w:rsidR="001E5F47" w:rsidRPr="001E5F47" w:rsidTr="001E5F47">
        <w:trPr>
          <w:trHeight w:val="6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01 1 02 53030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</w:tr>
      <w:tr w:rsidR="001E5F47" w:rsidRPr="001E5F47" w:rsidTr="00233FAD">
        <w:trPr>
          <w:trHeight w:val="241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«Дополнительное образование детей»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21833,7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</w:tr>
      <w:tr w:rsidR="001E5F47" w:rsidRPr="001E5F47" w:rsidTr="00233FAD">
        <w:trPr>
          <w:trHeight w:val="347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01 1 03 00790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19720,2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</w:tr>
      <w:tr w:rsidR="001E5F47" w:rsidRPr="001E5F47" w:rsidTr="001E5F47">
        <w:trPr>
          <w:trHeight w:val="70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01 1 03 00790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19720,2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</w:tr>
      <w:tr w:rsidR="001E5F47" w:rsidRPr="001E5F47" w:rsidTr="001E5F47">
        <w:trPr>
          <w:trHeight w:val="57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развитию сети организаций дошкольного, общего, дополнительного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01 1 03 29800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233FAD">
        <w:trPr>
          <w:trHeight w:val="67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01 1 03 29800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233FAD">
        <w:trPr>
          <w:trHeight w:val="212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</w:tr>
      <w:tr w:rsidR="001E5F47" w:rsidRPr="001E5F47" w:rsidTr="001E5F47">
        <w:trPr>
          <w:trHeight w:val="6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</w:tr>
      <w:tr w:rsidR="001E5F47" w:rsidRPr="001E5F47" w:rsidTr="004437A3">
        <w:trPr>
          <w:trHeight w:val="67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1E5F47" w:rsidRPr="001E5F47" w:rsidTr="001E5F47">
        <w:trPr>
          <w:trHeight w:val="6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1E5F47" w:rsidRPr="001E5F47" w:rsidTr="001E5F47">
        <w:trPr>
          <w:trHeight w:val="81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E5F47" w:rsidRPr="001E5F47" w:rsidTr="001E5F47">
        <w:trPr>
          <w:trHeight w:val="6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E5F47" w:rsidRPr="001E5F47" w:rsidTr="00233FAD">
        <w:trPr>
          <w:trHeight w:val="7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«Молодое поколение»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1006,0</w:t>
            </w:r>
          </w:p>
        </w:tc>
      </w:tr>
      <w:tr w:rsidR="001E5F47" w:rsidRPr="001E5F47" w:rsidTr="001E5F47">
        <w:trPr>
          <w:trHeight w:val="3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«Молодежь»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1E5F47" w:rsidRPr="001E5F47" w:rsidTr="001E5F47">
        <w:trPr>
          <w:trHeight w:val="55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01 2 01 00790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1E5F47" w:rsidRPr="001E5F47" w:rsidTr="001E5F47">
        <w:trPr>
          <w:trHeight w:val="67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01 2 01 00790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1E5F47" w:rsidRPr="001E5F47" w:rsidTr="004437A3">
        <w:trPr>
          <w:trHeight w:val="551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«Реализация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1E5F47" w:rsidRPr="001E5F47" w:rsidTr="004437A3">
        <w:trPr>
          <w:trHeight w:val="1033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 развития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01 2 02 43030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1E5F47" w:rsidRPr="001E5F47" w:rsidTr="001E5F47">
        <w:trPr>
          <w:trHeight w:val="55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01 2 02 43030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1E5F47" w:rsidRPr="001E5F47" w:rsidTr="00233FAD">
        <w:trPr>
          <w:trHeight w:val="217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системы защиты прав детей»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1633,4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1629,4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1634,4</w:t>
            </w:r>
          </w:p>
        </w:tc>
      </w:tr>
      <w:tr w:rsidR="001E5F47" w:rsidRPr="001E5F47" w:rsidTr="001E5F47">
        <w:trPr>
          <w:trHeight w:val="9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«Организация и осуществление деятельности по опеке и попечительству в отношении несовершеннолетних»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</w:tr>
      <w:tr w:rsidR="001E5F47" w:rsidRPr="001E5F47" w:rsidTr="00233FAD">
        <w:trPr>
          <w:trHeight w:val="1073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R0820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</w:tr>
      <w:tr w:rsidR="001E5F47" w:rsidRPr="001E5F47" w:rsidTr="004437A3">
        <w:trPr>
          <w:trHeight w:val="25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R0820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</w:tr>
      <w:tr w:rsidR="001E5F47" w:rsidRPr="001E5F47" w:rsidTr="00233FAD">
        <w:trPr>
          <w:trHeight w:val="707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«Образование и обеспечение деятельности комиссии по делам несовершеннолетних и защите их прав»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554,0</w:t>
            </w:r>
          </w:p>
        </w:tc>
      </w:tr>
      <w:tr w:rsidR="001E5F47" w:rsidRPr="001E5F47" w:rsidTr="00233FAD">
        <w:trPr>
          <w:trHeight w:val="83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выполнение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01 3 02 42120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554,0</w:t>
            </w:r>
          </w:p>
        </w:tc>
      </w:tr>
      <w:tr w:rsidR="001E5F47" w:rsidRPr="001E5F47" w:rsidTr="001E5F47">
        <w:trPr>
          <w:trHeight w:val="55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01 3 02 42120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503,4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503,4</w:t>
            </w:r>
          </w:p>
        </w:tc>
      </w:tr>
      <w:tr w:rsidR="001E5F47" w:rsidRPr="001E5F47" w:rsidTr="004437A3">
        <w:trPr>
          <w:trHeight w:val="354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01 3 02 42120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</w:tr>
      <w:tr w:rsidR="001E5F47" w:rsidRPr="001E5F47" w:rsidTr="00233FAD">
        <w:trPr>
          <w:trHeight w:val="746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возрасте от 14 до 18 лет, в том числе состоящих на учете в комиссии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01 3 02 28500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61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01 3 02 28500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48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физической культуры и спорта»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1553,7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1553,6</w:t>
            </w:r>
          </w:p>
        </w:tc>
      </w:tr>
      <w:tr w:rsidR="001E5F47" w:rsidRPr="001E5F47" w:rsidTr="004437A3">
        <w:trPr>
          <w:trHeight w:val="177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«Развитие физической культуры и спорта»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1553,7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1553,6</w:t>
            </w:r>
          </w:p>
        </w:tc>
      </w:tr>
      <w:tr w:rsidR="001E5F47" w:rsidRPr="001E5F47" w:rsidTr="001E5F47">
        <w:trPr>
          <w:trHeight w:val="69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01 4 01 41140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</w:tr>
      <w:tr w:rsidR="001E5F47" w:rsidRPr="001E5F47" w:rsidTr="001E5F47">
        <w:trPr>
          <w:trHeight w:val="3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01 4 01 41140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</w:tr>
      <w:tr w:rsidR="001E5F47" w:rsidRPr="001E5F47" w:rsidTr="001E5F47">
        <w:trPr>
          <w:trHeight w:val="112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W1140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</w:tr>
      <w:tr w:rsidR="001E5F47" w:rsidRPr="001E5F47" w:rsidTr="001E5F47">
        <w:trPr>
          <w:trHeight w:val="51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W1140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</w:tr>
      <w:tr w:rsidR="001E5F47" w:rsidRPr="001E5F47" w:rsidTr="00233FAD">
        <w:trPr>
          <w:trHeight w:val="209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</w:tr>
      <w:tr w:rsidR="001E5F47" w:rsidRPr="001E5F47" w:rsidTr="001E5F47">
        <w:trPr>
          <w:trHeight w:val="52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</w:tr>
      <w:tr w:rsidR="001E5F47" w:rsidRPr="001E5F47" w:rsidTr="001E5F47">
        <w:trPr>
          <w:trHeight w:val="31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1E5F47" w:rsidRPr="001E5F47" w:rsidTr="001E5F47">
        <w:trPr>
          <w:trHeight w:val="600"/>
        </w:trPr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1E5F47" w:rsidRPr="001E5F47" w:rsidTr="00233FAD">
        <w:trPr>
          <w:trHeight w:val="99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«Организация летнего отдыха и оздоровления»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6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«Проведение мероприятий по организации отдыха детей в каникулярное время»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58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Частичная оплата стоимости путевок в дневные оздоровительные лагеря для детей, работающих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233FAD">
        <w:trPr>
          <w:trHeight w:val="497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233FAD">
        <w:trPr>
          <w:trHeight w:val="25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Противоклещевая обработка территорий оздоровительных лагерей с дневным пребыванием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233FAD">
        <w:trPr>
          <w:trHeight w:val="11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233FAD">
        <w:trPr>
          <w:trHeight w:val="70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21870,8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21545,0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20674,0</w:t>
            </w:r>
          </w:p>
        </w:tc>
      </w:tr>
      <w:tr w:rsidR="001E5F47" w:rsidRPr="001E5F47" w:rsidTr="00233FAD">
        <w:trPr>
          <w:trHeight w:val="109"/>
        </w:trPr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культуры»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21830,8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21545,0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20674,0</w:t>
            </w:r>
          </w:p>
        </w:tc>
      </w:tr>
      <w:tr w:rsidR="001E5F47" w:rsidRPr="001E5F47" w:rsidTr="001E5F47">
        <w:trPr>
          <w:trHeight w:val="48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«Обеспечение деятельности МБУК «Бежаницкий районный центр культуры»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19001,0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18259,0</w:t>
            </w:r>
          </w:p>
        </w:tc>
      </w:tr>
      <w:tr w:rsidR="001E5F47" w:rsidRPr="001E5F47" w:rsidTr="00233FAD">
        <w:trPr>
          <w:trHeight w:val="294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18409,0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</w:tr>
      <w:tr w:rsidR="001E5F47" w:rsidRPr="001E5F47" w:rsidTr="001E5F47">
        <w:trPr>
          <w:trHeight w:val="6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18409,0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</w:tr>
      <w:tr w:rsidR="001E5F47" w:rsidRPr="001E5F47" w:rsidTr="001E5F47">
        <w:trPr>
          <w:trHeight w:val="6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02 1 01 20900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6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02 1 01 20900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82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02 1 01 29900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E5F47" w:rsidRPr="001E5F47" w:rsidTr="001E5F47">
        <w:trPr>
          <w:trHeight w:val="6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02 1 01 29900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E5F47" w:rsidRPr="001E5F47" w:rsidTr="004437A3">
        <w:trPr>
          <w:trHeight w:val="499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деятельности МБУК «Бежаницкий историко-культурный центр Философовых»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2629,8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2415,0</w:t>
            </w:r>
          </w:p>
        </w:tc>
      </w:tr>
      <w:tr w:rsidR="001E5F47" w:rsidRPr="001E5F47" w:rsidTr="004437A3">
        <w:trPr>
          <w:trHeight w:val="509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2460,8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</w:tr>
      <w:tr w:rsidR="001E5F47" w:rsidRPr="001E5F47" w:rsidTr="001E5F47">
        <w:trPr>
          <w:trHeight w:val="6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2460,8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</w:tr>
      <w:tr w:rsidR="001E5F47" w:rsidRPr="001E5F47" w:rsidTr="001E5F47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02 1 02 20900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6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02 1 02 20900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91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02 1 02 29900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1E5F47" w:rsidRPr="001E5F47" w:rsidTr="001E5F47">
        <w:trPr>
          <w:trHeight w:val="6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02 1 02 29900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1E5F47" w:rsidRPr="001E5F47" w:rsidTr="001E5F47">
        <w:trPr>
          <w:trHeight w:val="46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«Патриотическое воспитание граждан»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4437A3">
        <w:trPr>
          <w:trHeight w:val="1138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«Организация и проведение мероприятий среди молодежи, посвященные празднованию дней воинской славы (победных дней России), дней и недель видов и родов войск, и других знаменательных дат российской военной истории и дней призывника»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233FAD">
        <w:trPr>
          <w:trHeight w:val="6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мероприятий, среди молодежи в рамках основного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02 2 01 28300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233FAD">
        <w:trPr>
          <w:trHeight w:val="61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02 2 01 28300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233FAD">
        <w:trPr>
          <w:trHeight w:val="1155"/>
        </w:trPr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2177,0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119098,0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36454,0</w:t>
            </w:r>
          </w:p>
        </w:tc>
      </w:tr>
      <w:tr w:rsidR="001E5F47" w:rsidRPr="001E5F47" w:rsidTr="004437A3">
        <w:trPr>
          <w:trHeight w:val="43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инвестиционной привлекательности»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1E5F47" w:rsidRPr="001E5F47" w:rsidTr="004437A3">
        <w:trPr>
          <w:trHeight w:val="253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1E5F47" w:rsidRPr="001E5F47" w:rsidTr="001E5F47">
        <w:trPr>
          <w:trHeight w:val="46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03 1 01 25500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42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03 1 01 25500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4437A3">
        <w:trPr>
          <w:trHeight w:val="163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233FAD">
        <w:trPr>
          <w:trHeight w:val="217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4437A3">
        <w:trPr>
          <w:trHeight w:val="647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03 1 01 41270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1E5F47" w:rsidRPr="001E5F47" w:rsidTr="004437A3">
        <w:trPr>
          <w:trHeight w:val="42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03 1 01 41270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1E5F47" w:rsidRPr="001E5F47" w:rsidTr="004437A3">
        <w:trPr>
          <w:trHeight w:val="669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за счет средств местного бюджета на подготовку </w:t>
            </w:r>
            <w:r w:rsidR="004437A3"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документов территориального</w:t>
            </w: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планирования, градостроительного зонирования и документации по планировке территории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W1270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1E5F47" w:rsidRPr="001E5F47" w:rsidTr="004437A3">
        <w:trPr>
          <w:trHeight w:val="358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W1270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1E5F47" w:rsidRPr="001E5F47" w:rsidTr="001E5F47">
        <w:trPr>
          <w:trHeight w:val="75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за счет средств местного бюджета социально ориентированным некоммерческим организациям, осуществляющим деятельность в области производства, выпуска и распространения периодических печатных изданий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03 1 01 81001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03 1 01 81001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233FAD">
        <w:trPr>
          <w:trHeight w:val="157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и поддержка малого и среднего предпринимательства»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9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«Развитие и поддержка малого и среднего предпринимательства в муниципальном образовании»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4437A3">
        <w:trPr>
          <w:trHeight w:val="128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 и (или) модернизации производства товаров (работ, услуг)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 L0640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25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 L0640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3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сельского хозяйства"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1342,0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118598,0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35954,0</w:t>
            </w:r>
          </w:p>
        </w:tc>
      </w:tr>
      <w:tr w:rsidR="001E5F47" w:rsidRPr="001E5F47" w:rsidTr="00233FAD">
        <w:trPr>
          <w:trHeight w:val="322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"Комплекс мер на ликвидацию очагов сорного растения борщевик Сосновского"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1E5F47" w:rsidRPr="001E5F47" w:rsidTr="00233FAD">
        <w:trPr>
          <w:trHeight w:val="63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на ликвидацию очагов сорного растения борщевик Сосновского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03 4 02 41570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1E5F47" w:rsidRPr="001E5F47" w:rsidTr="00233FAD">
        <w:trPr>
          <w:trHeight w:val="11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03 4 02 41570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1E5F47" w:rsidRPr="001E5F47" w:rsidTr="00233FAD">
        <w:trPr>
          <w:trHeight w:val="915"/>
        </w:trPr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«Отлов и содержание животных (собак) без владельцев на территории муниципального образования «Бежаницкий район»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1E5F47" w:rsidRPr="001E5F47" w:rsidTr="00233FAD">
        <w:trPr>
          <w:trHeight w:val="903"/>
        </w:trPr>
        <w:tc>
          <w:tcPr>
            <w:tcW w:w="41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по организации мероприятий при осуществлении деятельности по обращению с животными без владельцев на территории муниципального образования «Бежаницкий район»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03 4 03 42200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1E5F47" w:rsidRPr="001E5F47" w:rsidTr="004437A3">
        <w:trPr>
          <w:trHeight w:val="228"/>
        </w:trPr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03 4 03 42200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1E5F47" w:rsidRPr="001E5F47" w:rsidTr="004437A3">
        <w:trPr>
          <w:trHeight w:val="306"/>
        </w:trPr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«Современный облик сельских территорий"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117726,0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35082,0</w:t>
            </w:r>
          </w:p>
        </w:tc>
      </w:tr>
      <w:tr w:rsidR="001E5F47" w:rsidRPr="001E5F47" w:rsidTr="001E5F47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комплексного развития сельских территорий в рамках основного мероприятия «Современный облик сельских территорий"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L5760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117726,0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35082,0</w:t>
            </w:r>
          </w:p>
        </w:tc>
      </w:tr>
      <w:tr w:rsidR="001E5F47" w:rsidRPr="001E5F47" w:rsidTr="004437A3">
        <w:trPr>
          <w:trHeight w:val="325"/>
        </w:trPr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L5760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117726,0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35082,0</w:t>
            </w:r>
          </w:p>
        </w:tc>
      </w:tr>
      <w:tr w:rsidR="001E5F47" w:rsidRPr="001E5F47" w:rsidTr="004437A3">
        <w:trPr>
          <w:trHeight w:val="828"/>
        </w:trPr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2883,2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2810,1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2810,1</w:t>
            </w:r>
          </w:p>
        </w:tc>
      </w:tr>
      <w:tr w:rsidR="001E5F47" w:rsidRPr="001E5F47" w:rsidTr="001E5F47">
        <w:trPr>
          <w:trHeight w:val="6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2779,7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2759,6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2759,6</w:t>
            </w:r>
          </w:p>
        </w:tc>
      </w:tr>
      <w:tr w:rsidR="001E5F47" w:rsidRPr="001E5F47" w:rsidTr="004437A3">
        <w:trPr>
          <w:trHeight w:val="324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2759,7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2759,6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2759,6</w:t>
            </w:r>
          </w:p>
        </w:tc>
      </w:tr>
      <w:tr w:rsidR="001E5F47" w:rsidRPr="001E5F47" w:rsidTr="001E5F47">
        <w:trPr>
          <w:trHeight w:val="6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функционирование единой дежурной диспетчерской службы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</w:tr>
      <w:tr w:rsidR="001E5F47" w:rsidRPr="001E5F47" w:rsidTr="004437A3">
        <w:trPr>
          <w:trHeight w:val="85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2074,0</w:t>
            </w:r>
          </w:p>
        </w:tc>
      </w:tr>
      <w:tr w:rsidR="001E5F47" w:rsidRPr="001E5F47" w:rsidTr="00233FAD">
        <w:trPr>
          <w:trHeight w:val="307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</w:tr>
      <w:tr w:rsidR="001E5F47" w:rsidRPr="001E5F47" w:rsidTr="00233FAD">
        <w:trPr>
          <w:trHeight w:val="259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480,2</w:t>
            </w:r>
          </w:p>
        </w:tc>
      </w:tr>
      <w:tr w:rsidR="001E5F47" w:rsidRPr="001E5F47" w:rsidTr="001E5F47">
        <w:trPr>
          <w:trHeight w:val="6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480,2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480,2</w:t>
            </w:r>
          </w:p>
        </w:tc>
      </w:tr>
      <w:tr w:rsidR="001E5F47" w:rsidRPr="001E5F47" w:rsidTr="004437A3">
        <w:trPr>
          <w:trHeight w:val="517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пожарной безопасности в </w:t>
            </w:r>
            <w:r w:rsidR="00233FAD"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исполнительных органах Псковской</w:t>
            </w: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области и муниципальных образованиях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04 1 01 41340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</w:tr>
      <w:tr w:rsidR="001E5F47" w:rsidRPr="001E5F47" w:rsidTr="004437A3">
        <w:trPr>
          <w:trHeight w:val="257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04 1 01 41340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</w:tr>
      <w:tr w:rsidR="001E5F47" w:rsidRPr="001E5F47" w:rsidTr="001E5F47">
        <w:trPr>
          <w:trHeight w:val="66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за счет местного бюджета расходов на обеспечение пожарной безопасности в органах исполнительной власти области и муниципальных образованиях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01 W1340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</w:tr>
      <w:tr w:rsidR="001E5F47" w:rsidRPr="001E5F47" w:rsidTr="004437A3">
        <w:trPr>
          <w:trHeight w:val="324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01 W1340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</w:tr>
      <w:tr w:rsidR="001E5F47" w:rsidRPr="001E5F47" w:rsidTr="004437A3">
        <w:trPr>
          <w:trHeight w:val="4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мер по гражданской обороне»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3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гражданской обороне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233FAD">
        <w:trPr>
          <w:trHeight w:val="39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233FAD">
        <w:trPr>
          <w:trHeight w:val="31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«Профилактика терроризма»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1E5F47" w:rsidRPr="001E5F47" w:rsidTr="00233FAD">
        <w:trPr>
          <w:trHeight w:val="32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«Профилактика терроризма и экстремизма»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1E5F47" w:rsidRPr="001E5F47" w:rsidTr="00233FAD">
        <w:trPr>
          <w:trHeight w:val="19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профилактике правонарушений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04 2 01 21800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233FAD">
        <w:trPr>
          <w:trHeight w:val="48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04 2 01 21800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233FAD">
        <w:trPr>
          <w:trHeight w:val="16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5F47" w:rsidRPr="001E5F47" w:rsidRDefault="001E5F47" w:rsidP="001E5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системных мероприятий по противодействию терроризму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04 2 01 29919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233FAD">
        <w:trPr>
          <w:trHeight w:val="690"/>
        </w:trPr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04 2 01 29919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4437A3">
        <w:trPr>
          <w:trHeight w:val="405"/>
        </w:trPr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развитие и совершенствование института добровольных народных дружин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04 2 01 41350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E5F47" w:rsidRPr="001E5F47" w:rsidTr="00233FAD">
        <w:trPr>
          <w:trHeight w:val="10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04 2 01 41350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1E5F47" w:rsidRPr="001E5F47" w:rsidTr="001E5F47">
        <w:trPr>
          <w:trHeight w:val="300"/>
        </w:trPr>
        <w:tc>
          <w:tcPr>
            <w:tcW w:w="41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04 2 01 41350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</w:tr>
      <w:tr w:rsidR="001E5F47" w:rsidRPr="001E5F47" w:rsidTr="001E5F47">
        <w:trPr>
          <w:trHeight w:val="900"/>
        </w:trPr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развитие и совершенствование института добровольных народных дружин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W1350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  <w:tr w:rsidR="001E5F47" w:rsidRPr="001E5F47" w:rsidTr="004437A3">
        <w:trPr>
          <w:trHeight w:val="18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W1350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1E5F47" w:rsidRPr="001E5F47" w:rsidTr="001E5F47">
        <w:trPr>
          <w:trHeight w:val="3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W1350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1E5F47" w:rsidRPr="001E5F47" w:rsidTr="001E5F47">
        <w:trPr>
          <w:trHeight w:val="9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«Профилактика повторной преступности осужденных к наказаниям, не связанным с изоляцией от общества»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233FAD">
        <w:trPr>
          <w:trHeight w:val="217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профилактике преступности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04 2 02 29910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58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04 2 02 29910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233FAD">
        <w:trPr>
          <w:trHeight w:val="27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«Антинаркотическая деятельность»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6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«Антинаркотическая деятельность на территории Бежаницкого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28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04 3 01 29901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61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04 3 01 29901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117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8915,8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4350,4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3035,5</w:t>
            </w:r>
          </w:p>
        </w:tc>
      </w:tr>
      <w:tr w:rsidR="001E5F47" w:rsidRPr="001E5F47" w:rsidTr="004437A3">
        <w:trPr>
          <w:trHeight w:val="329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84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57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поселениям на осуществление расходов по содержанию систем водоснабжения в сельской местности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4437A3">
        <w:trPr>
          <w:trHeight w:val="7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51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качества водоснабжения и водоотведения населения и объектов жизнеобеспечения собственности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4437A3">
        <w:trPr>
          <w:trHeight w:val="294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52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расходов по содержанию имущества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05 1 01 22900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4437A3">
        <w:trPr>
          <w:trHeight w:val="126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05 1 01 22900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21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Субсидия на возмещение недополученных доходов и возмещения затрат в связи с производством (реализацией) товаров, выполнением работ, оказанием услуг, организациям, оказывающим жилищно-коммунальные услуги и услуги в сфере благоустройства на территории муниципального образования «Бежаницкий район»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05 1 01 29914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4437A3">
        <w:trPr>
          <w:trHeight w:val="7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05 1 01 29914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46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«Благоустройство муниципального образования»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3016,8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1662,5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1686,5</w:t>
            </w:r>
          </w:p>
        </w:tc>
      </w:tr>
      <w:tr w:rsidR="001E5F47" w:rsidRPr="001E5F47" w:rsidTr="001E5F47">
        <w:trPr>
          <w:trHeight w:val="72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«Организация благоустройства и озеленения территории муниципального образования»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3016,8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1662,5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1686,5</w:t>
            </w:r>
          </w:p>
        </w:tc>
      </w:tr>
      <w:tr w:rsidR="001E5F47" w:rsidRPr="001E5F47" w:rsidTr="004437A3">
        <w:trPr>
          <w:trHeight w:val="1202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на софинансирование расходных обязательств муниципальных образований,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L2990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816,2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233FAD">
        <w:trPr>
          <w:trHeight w:val="2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L2990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816,2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4437A3">
        <w:trPr>
          <w:trHeight w:val="84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за счет средств местного бюджета, связанные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Z2990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4437A3">
        <w:trPr>
          <w:trHeight w:val="246"/>
        </w:trPr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Z2990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4437A3">
        <w:trPr>
          <w:trHeight w:val="34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благоустройство мест массового отдыха населения, создание новых парков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05 3 01 41800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</w:tr>
      <w:tr w:rsidR="001E5F47" w:rsidRPr="001E5F47" w:rsidTr="00233FAD">
        <w:trPr>
          <w:trHeight w:val="146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05 3 01 41800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</w:tr>
      <w:tr w:rsidR="001E5F47" w:rsidRPr="001E5F47" w:rsidTr="001E5F47">
        <w:trPr>
          <w:trHeight w:val="90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за счет средств местного бюджета расходов на благоустройство мест массового отдыха населения, создание новых парков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W1800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</w:tr>
      <w:tr w:rsidR="001E5F47" w:rsidRPr="001E5F47" w:rsidTr="004437A3">
        <w:trPr>
          <w:trHeight w:val="31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W1800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</w:tr>
      <w:tr w:rsidR="001E5F47" w:rsidRPr="001E5F47" w:rsidTr="004437A3">
        <w:trPr>
          <w:trHeight w:val="11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на проведение ремонта (реконструкции), благоустройства, работ по постановке на кадастровый учет воинских захоронений, памятников и памятных знаков, увековечивающих память погибших при защите Отечества на территории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05 3 01 41130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1E5F47" w:rsidRPr="001E5F47" w:rsidTr="001E5F47">
        <w:trPr>
          <w:trHeight w:val="3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05 3 01 41130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1E5F47" w:rsidRPr="001E5F47" w:rsidTr="001E5F47">
        <w:trPr>
          <w:trHeight w:val="57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поселениям на содержание и ремонт воинских захоронений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W1130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1E5F47" w:rsidRPr="001E5F47" w:rsidTr="001E5F47">
        <w:trPr>
          <w:trHeight w:val="3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W1130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1E5F47" w:rsidRPr="001E5F47" w:rsidTr="004437A3">
        <w:trPr>
          <w:trHeight w:val="286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поселениям на реализацию мероприятий по ликвидации несанкционированных свалок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05 3 01 29916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331,0</w:t>
            </w:r>
          </w:p>
        </w:tc>
      </w:tr>
      <w:tr w:rsidR="001E5F47" w:rsidRPr="001E5F47" w:rsidTr="00233FAD">
        <w:trPr>
          <w:trHeight w:val="3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05 3 01 29916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331,0</w:t>
            </w:r>
          </w:p>
        </w:tc>
      </w:tr>
      <w:tr w:rsidR="001E5F47" w:rsidRPr="001E5F47" w:rsidTr="00233FAD">
        <w:trPr>
          <w:trHeight w:val="9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для осуществления отдельных государственных полномочий в сфере увековечения памяти погибших при защите Отечества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05  3 01 42210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1E5F47" w:rsidRPr="001E5F47" w:rsidTr="004437A3">
        <w:trPr>
          <w:trHeight w:val="327"/>
        </w:trPr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05  3 01 42210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1E5F47" w:rsidRPr="001E5F47" w:rsidTr="00233FAD">
        <w:trPr>
          <w:trHeight w:val="159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«Жилище»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1E5F47" w:rsidRPr="001E5F47" w:rsidTr="001E5F47">
        <w:trPr>
          <w:trHeight w:val="6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«Улучшение жилищных условий отдельных категорий граждан»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1E5F47" w:rsidRPr="001E5F47" w:rsidTr="004437A3">
        <w:trPr>
          <w:trHeight w:val="549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Расходы по капитальному ремонту муниципального жилого фонда, оплата взносов на капитальный ремонт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05 4 01 75200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1E5F47" w:rsidRPr="001E5F47" w:rsidTr="004437A3">
        <w:trPr>
          <w:trHeight w:val="208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05 4 01 75200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1E5F47" w:rsidRPr="001E5F47" w:rsidTr="00233FAD">
        <w:trPr>
          <w:trHeight w:val="233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неиспользуемого муниципального жилого фонда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05 4 01 29000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4437A3">
        <w:trPr>
          <w:trHeight w:val="126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05 4 01 29000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4437A3">
        <w:trPr>
          <w:trHeight w:val="699"/>
        </w:trPr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37548,2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32025,0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32771,0</w:t>
            </w:r>
          </w:p>
        </w:tc>
      </w:tr>
      <w:tr w:rsidR="001E5F47" w:rsidRPr="001E5F47" w:rsidTr="001E5F47">
        <w:trPr>
          <w:trHeight w:val="9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31911,0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32771,0</w:t>
            </w:r>
          </w:p>
        </w:tc>
      </w:tr>
      <w:tr w:rsidR="001E5F47" w:rsidRPr="001E5F47" w:rsidTr="001E5F47">
        <w:trPr>
          <w:trHeight w:val="84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«Содержание и ремонт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31911,0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32771,0</w:t>
            </w:r>
          </w:p>
        </w:tc>
      </w:tr>
      <w:tr w:rsidR="001E5F47" w:rsidRPr="001E5F47" w:rsidTr="004437A3">
        <w:trPr>
          <w:trHeight w:val="909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автомобильных дорог общего пользования местного значения и сооружений на них, нацеленное на обеспечение их </w:t>
            </w:r>
            <w:proofErr w:type="spellStart"/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проезжаемости</w:t>
            </w:r>
            <w:proofErr w:type="spellEnd"/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23131,0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21339,3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21993,3</w:t>
            </w:r>
          </w:p>
        </w:tc>
      </w:tr>
      <w:tr w:rsidR="001E5F47" w:rsidRPr="001E5F47" w:rsidTr="00233FAD">
        <w:trPr>
          <w:trHeight w:val="163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06 1 01 24100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23131,0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21339,3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21993,3</w:t>
            </w:r>
          </w:p>
        </w:tc>
      </w:tr>
      <w:tr w:rsidR="001E5F47" w:rsidRPr="001E5F47" w:rsidTr="004437A3">
        <w:trPr>
          <w:trHeight w:val="99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06 1 01 41190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10466,0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10670,0</w:t>
            </w:r>
          </w:p>
        </w:tc>
      </w:tr>
      <w:tr w:rsidR="001E5F47" w:rsidRPr="001E5F47" w:rsidTr="00233FAD">
        <w:trPr>
          <w:trHeight w:val="87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06 1 01 41190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10466,0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10670,0</w:t>
            </w:r>
          </w:p>
        </w:tc>
      </w:tr>
      <w:tr w:rsidR="001E5F47" w:rsidRPr="001E5F47" w:rsidTr="004437A3">
        <w:trPr>
          <w:trHeight w:val="1199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W1190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</w:t>
            </w:r>
          </w:p>
        </w:tc>
      </w:tr>
      <w:tr w:rsidR="001E5F47" w:rsidRPr="001E5F47" w:rsidTr="00233FAD">
        <w:trPr>
          <w:trHeight w:val="273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W1190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</w:t>
            </w:r>
          </w:p>
        </w:tc>
      </w:tr>
      <w:tr w:rsidR="001E5F47" w:rsidRPr="001E5F47" w:rsidTr="004437A3">
        <w:trPr>
          <w:trHeight w:val="239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безопасности дорожного движения»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233FAD">
        <w:trPr>
          <w:trHeight w:val="173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31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районной команды школьников в соревнованиях по безопасности дорожного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06 2 01 24600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45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06 2 01 24600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42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06 2 01 24600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4437A3">
        <w:trPr>
          <w:trHeight w:val="561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5F47" w:rsidRPr="001E5F47" w:rsidRDefault="004437A3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автомобильных</w:t>
            </w:r>
            <w:r w:rsidR="001E5F47"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дорог общего пользования местного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06 2 01 29914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4437A3">
        <w:trPr>
          <w:trHeight w:val="301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06 2 01 29914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4437A3">
        <w:trPr>
          <w:trHeight w:val="38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«Совершенствование </w:t>
            </w: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транспортного обслуживания населения на территории муниципального образования»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06 3 00 00000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4437A3">
        <w:trPr>
          <w:trHeight w:val="5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55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перевозке обучающихся муниципальных общеобразовательных учреждений и сопровождающих их лиц на внеклассные мероприятия и итоговую аттестацию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06 3 01 29909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233FAD">
        <w:trPr>
          <w:trHeight w:val="208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06 3 01 29909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4437A3">
        <w:trPr>
          <w:trHeight w:val="136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5F47" w:rsidRPr="001E5F47" w:rsidRDefault="001E5F47" w:rsidP="001E5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06 3 01 43150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2971,6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4437A3">
        <w:trPr>
          <w:trHeight w:val="48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06 3 01 43150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2971,6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150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W3150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233FAD">
        <w:trPr>
          <w:trHeight w:val="314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3 01 W3150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1920"/>
        </w:trPr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50813,4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42889,6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41203,2</w:t>
            </w:r>
          </w:p>
        </w:tc>
      </w:tr>
      <w:tr w:rsidR="001E5F47" w:rsidRPr="001E5F47" w:rsidTr="001E5F47">
        <w:trPr>
          <w:trHeight w:val="6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34040,0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32847,3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31333,6</w:t>
            </w:r>
          </w:p>
        </w:tc>
      </w:tr>
      <w:tr w:rsidR="001E5F47" w:rsidRPr="001E5F47" w:rsidTr="00233FAD">
        <w:trPr>
          <w:trHeight w:val="204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33464,2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32216,6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30617,2</w:t>
            </w:r>
          </w:p>
        </w:tc>
      </w:tr>
      <w:tr w:rsidR="001E5F47" w:rsidRPr="001E5F47" w:rsidTr="00233FAD">
        <w:trPr>
          <w:trHeight w:val="28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общего характера органов местного самоуправления в рамках основного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07 1 01 29912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233FAD">
        <w:trPr>
          <w:trHeight w:val="154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07 1 01 29912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518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30314,2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30316,6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28717,2</w:t>
            </w:r>
          </w:p>
        </w:tc>
      </w:tr>
      <w:tr w:rsidR="001E5F47" w:rsidRPr="001E5F47" w:rsidTr="001E5F47">
        <w:trPr>
          <w:trHeight w:val="42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25992,2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25992,2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25992,2</w:t>
            </w:r>
          </w:p>
        </w:tc>
      </w:tr>
      <w:tr w:rsidR="001E5F47" w:rsidRPr="001E5F47" w:rsidTr="00233FAD">
        <w:trPr>
          <w:trHeight w:val="147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2546,0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2548,4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2155,4</w:t>
            </w:r>
          </w:p>
        </w:tc>
      </w:tr>
      <w:tr w:rsidR="001E5F47" w:rsidRPr="001E5F47" w:rsidTr="00233FAD">
        <w:trPr>
          <w:trHeight w:val="7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1776,0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1776,0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569,6</w:t>
            </w:r>
          </w:p>
        </w:tc>
      </w:tr>
      <w:tr w:rsidR="001E5F47" w:rsidRPr="001E5F47" w:rsidTr="001E5F47">
        <w:trPr>
          <w:trHeight w:val="28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</w:tr>
      <w:tr w:rsidR="001E5F47" w:rsidRPr="001E5F47" w:rsidTr="001E5F47">
        <w:trPr>
          <w:trHeight w:val="9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</w:tr>
      <w:tr w:rsidR="001E5F47" w:rsidRPr="001E5F47" w:rsidTr="00233FAD">
        <w:trPr>
          <w:trHeight w:val="234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Общерайонные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4437A3">
        <w:trPr>
          <w:trHeight w:val="448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338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3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4437A3">
        <w:trPr>
          <w:trHeight w:val="309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630,7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716,4</w:t>
            </w:r>
          </w:p>
        </w:tc>
      </w:tr>
      <w:tr w:rsidR="001E5F47" w:rsidRPr="001E5F47" w:rsidTr="001E5F47">
        <w:trPr>
          <w:trHeight w:val="87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1E5F47" w:rsidRPr="001E5F47" w:rsidTr="004437A3">
        <w:trPr>
          <w:trHeight w:val="316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1E5F47" w:rsidRPr="001E5F47" w:rsidTr="001E5F47">
        <w:trPr>
          <w:trHeight w:val="12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</w:tr>
      <w:tr w:rsidR="001E5F47" w:rsidRPr="001E5F47" w:rsidTr="001E5F47">
        <w:trPr>
          <w:trHeight w:val="15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</w:tr>
      <w:tr w:rsidR="001E5F47" w:rsidRPr="001E5F47" w:rsidTr="004437A3">
        <w:trPr>
          <w:trHeight w:val="292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</w:tr>
      <w:tr w:rsidR="001E5F47" w:rsidRPr="001E5F47" w:rsidTr="004437A3">
        <w:trPr>
          <w:trHeight w:val="79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исполнение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1E5F47" w:rsidRPr="001E5F47" w:rsidTr="004437A3">
        <w:trPr>
          <w:trHeight w:val="5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1E5F47" w:rsidRPr="001E5F47" w:rsidTr="004437A3">
        <w:trPr>
          <w:trHeight w:val="55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субвенции на осуществление первичного воинского учета органами местного самоуправления поселений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621,0</w:t>
            </w:r>
          </w:p>
        </w:tc>
      </w:tr>
      <w:tr w:rsidR="001E5F47" w:rsidRPr="001E5F47" w:rsidTr="001E5F47">
        <w:trPr>
          <w:trHeight w:val="3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621,0</w:t>
            </w:r>
          </w:p>
        </w:tc>
      </w:tr>
      <w:tr w:rsidR="001E5F47" w:rsidRPr="001E5F47" w:rsidTr="004437A3">
        <w:trPr>
          <w:trHeight w:val="393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14424,6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7888,5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7715,8</w:t>
            </w:r>
          </w:p>
        </w:tc>
      </w:tr>
      <w:tr w:rsidR="001E5F47" w:rsidRPr="001E5F47" w:rsidTr="004437A3">
        <w:trPr>
          <w:trHeight w:val="404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11465,7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7888,5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7715,8</w:t>
            </w:r>
          </w:p>
        </w:tc>
      </w:tr>
      <w:tr w:rsidR="001E5F47" w:rsidRPr="001E5F47" w:rsidTr="004437A3">
        <w:trPr>
          <w:trHeight w:val="367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программно-целевых принципов организации деятельности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43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07 3 01 26700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233FAD">
        <w:trPr>
          <w:trHeight w:val="58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реализацию мероприятий для повышения эффективности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07 3 01 29911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2397,5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233FAD">
        <w:trPr>
          <w:trHeight w:val="18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07 3 01 29911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2397,5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4437A3">
        <w:trPr>
          <w:trHeight w:val="287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на выравнивание бюджетной обеспеченности поселений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07 3 01 70000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8061,2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7888,5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7715,8</w:t>
            </w:r>
          </w:p>
        </w:tc>
      </w:tr>
      <w:tr w:rsidR="001E5F47" w:rsidRPr="001E5F47" w:rsidTr="004437A3">
        <w:trPr>
          <w:trHeight w:val="251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07 3 01 70000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8061,2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7888,5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7715,8</w:t>
            </w:r>
          </w:p>
        </w:tc>
      </w:tr>
      <w:tr w:rsidR="001E5F47" w:rsidRPr="001E5F47" w:rsidTr="004437A3">
        <w:trPr>
          <w:trHeight w:val="9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«Вовлечение населения в осуществление местного самоуправления, поддержка гражданских инициатив»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2958,9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4437A3">
        <w:trPr>
          <w:trHeight w:val="98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развитие институтов территориального общественного самоуправления и поддержку проектов местных инициатив,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07 3 03 29918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300"/>
        </w:trPr>
        <w:tc>
          <w:tcPr>
            <w:tcW w:w="41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07 3 03 29918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3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инициативных проектов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07 3 03 41830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2298,0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4437A3">
        <w:trPr>
          <w:trHeight w:val="257"/>
        </w:trPr>
        <w:tc>
          <w:tcPr>
            <w:tcW w:w="41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07 3 03 41830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2298,0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4437A3">
        <w:trPr>
          <w:trHeight w:val="224"/>
        </w:trPr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инициативам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W1830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4437A3">
        <w:trPr>
          <w:trHeight w:val="314"/>
        </w:trPr>
        <w:tc>
          <w:tcPr>
            <w:tcW w:w="41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W1830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3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за счет безвозмездных поступлений в местный бюджет на реализацию инициативных проектов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W1831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4437A3">
        <w:trPr>
          <w:trHeight w:val="288"/>
        </w:trPr>
        <w:tc>
          <w:tcPr>
            <w:tcW w:w="41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W1831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4437A3">
        <w:trPr>
          <w:trHeight w:val="366"/>
        </w:trPr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«Социальная поддержка граждан и реализация демографической политики в муниципальном образовании»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2348,8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2153,8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2153,8</w:t>
            </w:r>
          </w:p>
        </w:tc>
      </w:tr>
      <w:tr w:rsidR="001E5F47" w:rsidRPr="001E5F47" w:rsidTr="001E5F47">
        <w:trPr>
          <w:trHeight w:val="6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«Социальная поддержка граждан и реализация демографической политики»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2348,8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2153,8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2153,8</w:t>
            </w:r>
          </w:p>
        </w:tc>
      </w:tr>
      <w:tr w:rsidR="001E5F47" w:rsidRPr="001E5F47" w:rsidTr="001E5F47">
        <w:trPr>
          <w:trHeight w:val="6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активной политики и дополнительных мероприятий в сфере занятости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1E5F47" w:rsidRPr="001E5F47" w:rsidTr="001E5F47">
        <w:trPr>
          <w:trHeight w:val="6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07 4 01 43040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1E5F47" w:rsidRPr="001E5F47" w:rsidTr="004437A3">
        <w:trPr>
          <w:trHeight w:val="278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муниципальным служащим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07 4 01 25400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</w:tr>
      <w:tr w:rsidR="001E5F47" w:rsidRPr="001E5F47" w:rsidTr="004437A3">
        <w:trPr>
          <w:trHeight w:val="283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07 4 01 25400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</w:tr>
      <w:tr w:rsidR="001E5F47" w:rsidRPr="001E5F47" w:rsidTr="001E5F47">
        <w:trPr>
          <w:trHeight w:val="51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Луки, должности в органах местного самоуправления до 13 марта 1997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07 4 01 42070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</w:tr>
      <w:tr w:rsidR="001E5F47" w:rsidRPr="001E5F47" w:rsidTr="004437A3">
        <w:trPr>
          <w:trHeight w:val="301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07 4 01 42070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</w:tr>
      <w:tr w:rsidR="001E5F47" w:rsidRPr="001E5F47" w:rsidTr="00233FAD">
        <w:trPr>
          <w:trHeight w:val="842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единовременной выплаты гражданам РФ, постоянно проживающим на территории муниципального образования, в связи с празднованием очередной годовщины Победы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3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4437A3">
        <w:trPr>
          <w:trHeight w:val="429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лицам, удостоенным звания «Почетный гражданин муниципального образования»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4437A3">
        <w:trPr>
          <w:trHeight w:val="416"/>
        </w:trPr>
        <w:tc>
          <w:tcPr>
            <w:tcW w:w="41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07 4 01 27800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4437A3">
        <w:trPr>
          <w:trHeight w:val="805"/>
        </w:trPr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«Формирование современной городской среды на территории муниципального образования "Бежаницкий район"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4437A3">
        <w:trPr>
          <w:trHeight w:val="41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"Формирование современной городской среды на территории муниципального образования"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08 1 00 00000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4437A3">
        <w:trPr>
          <w:trHeight w:val="227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Федеральный проект «Формирование современной городской среды»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F2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3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</w:t>
            </w:r>
            <w:r w:rsidR="004437A3"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формирование</w:t>
            </w: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современной городской среды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F2 55550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270"/>
        </w:trPr>
        <w:tc>
          <w:tcPr>
            <w:tcW w:w="41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F2 55550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315"/>
        </w:trPr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71717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color w:val="171717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3379,9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6507,2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10485,8</w:t>
            </w:r>
          </w:p>
        </w:tc>
      </w:tr>
      <w:tr w:rsidR="001E5F47" w:rsidRPr="001E5F47" w:rsidTr="001E5F47">
        <w:trPr>
          <w:trHeight w:val="9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Бежаницкого района по предупреждению и ликвидации чрезвычайных ситуаций и последствий стихийных бедствий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36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3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3780,4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7910,0</w:t>
            </w:r>
          </w:p>
        </w:tc>
      </w:tr>
      <w:tr w:rsidR="001E5F47" w:rsidRPr="001E5F47" w:rsidTr="001E5F47">
        <w:trPr>
          <w:trHeight w:val="3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3780,4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7910,0</w:t>
            </w:r>
          </w:p>
        </w:tc>
      </w:tr>
      <w:tr w:rsidR="001E5F47" w:rsidRPr="001E5F47" w:rsidTr="001E5F47">
        <w:trPr>
          <w:trHeight w:val="25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Бежаницкого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39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3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405"/>
        </w:trPr>
        <w:tc>
          <w:tcPr>
            <w:tcW w:w="41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Правительства Псковской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90 9 00 00010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79,1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390"/>
        </w:trPr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90 9 00 00010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5F47" w:rsidRPr="001E5F47" w:rsidTr="001E5F47">
        <w:trPr>
          <w:trHeight w:val="585"/>
        </w:trPr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71717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color w:val="171717"/>
                <w:sz w:val="20"/>
                <w:szCs w:val="20"/>
                <w:lang w:eastAsia="ru-RU"/>
              </w:rPr>
              <w:t>Обеспечение деятельности высшего должностного лица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71717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color w:val="171717"/>
                <w:sz w:val="20"/>
                <w:szCs w:val="20"/>
                <w:lang w:eastAsia="ru-RU"/>
              </w:rPr>
              <w:t>90 9 01 00000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71717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color w:val="171717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</w:tr>
      <w:tr w:rsidR="001E5F47" w:rsidRPr="001E5F47" w:rsidTr="004437A3">
        <w:trPr>
          <w:trHeight w:val="123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по оплате труда высшему должностному лицу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90 9 01 00900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</w:tr>
      <w:tr w:rsidR="001E5F47" w:rsidRPr="001E5F47" w:rsidTr="001E5F47">
        <w:trPr>
          <w:trHeight w:val="270"/>
        </w:trPr>
        <w:tc>
          <w:tcPr>
            <w:tcW w:w="41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90 9 01 00900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</w:tr>
      <w:tr w:rsidR="001E5F47" w:rsidRPr="001E5F47" w:rsidTr="004437A3">
        <w:trPr>
          <w:trHeight w:val="236"/>
        </w:trPr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Собрания депутатов Бежаницкого района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90 9 02 00000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</w:tr>
      <w:tr w:rsidR="001E5F47" w:rsidRPr="001E5F47" w:rsidTr="004437A3">
        <w:trPr>
          <w:trHeight w:val="246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председателю Собрания депутатов связанные с депутатской деятельностью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1E5F47" w:rsidRPr="001E5F47" w:rsidTr="004437A3">
        <w:trPr>
          <w:trHeight w:val="856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1E5F47" w:rsidRPr="001E5F47" w:rsidTr="001E5F47">
        <w:trPr>
          <w:trHeight w:val="3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Выплаты, связанные с депутатской деятельностью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1E5F47" w:rsidRPr="001E5F47" w:rsidTr="004437A3">
        <w:trPr>
          <w:trHeight w:val="1266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1E5F47" w:rsidRPr="001E5F47" w:rsidTr="004437A3">
        <w:trPr>
          <w:trHeight w:val="196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spellStart"/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</w:t>
            </w:r>
            <w:proofErr w:type="spellEnd"/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счетного 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90 9 03 00000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647,4</w:t>
            </w:r>
          </w:p>
        </w:tc>
      </w:tr>
      <w:tr w:rsidR="001E5F47" w:rsidRPr="001E5F47" w:rsidTr="00233FAD">
        <w:trPr>
          <w:trHeight w:val="55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оплате труда и обеспечению деятельности контрольно-счетного 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90 9 03 00900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</w:tr>
      <w:tr w:rsidR="001E5F47" w:rsidRPr="001E5F47" w:rsidTr="00233FAD">
        <w:trPr>
          <w:trHeight w:val="55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90 9 03 00900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</w:tr>
      <w:tr w:rsidR="001E5F47" w:rsidRPr="001E5F47" w:rsidTr="001E5F47">
        <w:trPr>
          <w:trHeight w:val="495"/>
        </w:trPr>
        <w:tc>
          <w:tcPr>
            <w:tcW w:w="69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300560,8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394214,9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E5F47" w:rsidRPr="001E5F47" w:rsidRDefault="001E5F47" w:rsidP="001E5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5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312586,6</w:t>
            </w:r>
            <w:r w:rsidR="00233F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</w:tr>
    </w:tbl>
    <w:p w:rsidR="001E5F47" w:rsidRPr="001E5F47" w:rsidRDefault="001E5F47">
      <w:pPr>
        <w:rPr>
          <w:rFonts w:ascii="Times New Roman" w:hAnsi="Times New Roman" w:cs="Times New Roman"/>
          <w:sz w:val="20"/>
          <w:szCs w:val="20"/>
        </w:rPr>
      </w:pPr>
    </w:p>
    <w:sectPr w:rsidR="001E5F47" w:rsidRPr="001E5F47" w:rsidSect="00233FAD">
      <w:pgSz w:w="11906" w:h="16838"/>
      <w:pgMar w:top="426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D78"/>
    <w:rsid w:val="001E5F47"/>
    <w:rsid w:val="00233FAD"/>
    <w:rsid w:val="00420457"/>
    <w:rsid w:val="004437A3"/>
    <w:rsid w:val="00821D78"/>
    <w:rsid w:val="00B71F7B"/>
    <w:rsid w:val="00D6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1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1F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1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1F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5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17</Pages>
  <Words>6565</Words>
  <Characters>37421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BUXR</dc:creator>
  <cp:keywords/>
  <dc:description/>
  <cp:lastModifiedBy>User</cp:lastModifiedBy>
  <cp:revision>3</cp:revision>
  <cp:lastPrinted>2024-04-03T14:36:00Z</cp:lastPrinted>
  <dcterms:created xsi:type="dcterms:W3CDTF">2024-03-15T06:02:00Z</dcterms:created>
  <dcterms:modified xsi:type="dcterms:W3CDTF">2024-04-03T14:37:00Z</dcterms:modified>
</cp:coreProperties>
</file>